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4BC" w:rsidRDefault="003634BC" w:rsidP="00193BDC">
      <w:pPr>
        <w:jc w:val="center"/>
        <w:rPr>
          <w:sz w:val="28"/>
          <w:szCs w:val="28"/>
        </w:rPr>
      </w:pPr>
      <w:r>
        <w:rPr>
          <w:noProof/>
          <w:sz w:val="28"/>
          <w:szCs w:val="28"/>
        </w:rPr>
        <w:drawing>
          <wp:inline distT="0" distB="0" distL="0" distR="0">
            <wp:extent cx="6177102" cy="8569892"/>
            <wp:effectExtent l="381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1 БИТОЛОГИЯ.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6173802" cy="8565314"/>
                    </a:xfrm>
                    <a:prstGeom prst="rect">
                      <a:avLst/>
                    </a:prstGeom>
                  </pic:spPr>
                </pic:pic>
              </a:graphicData>
            </a:graphic>
          </wp:inline>
        </w:drawing>
      </w:r>
    </w:p>
    <w:p w:rsidR="003634BC" w:rsidRDefault="003634BC" w:rsidP="00193BDC">
      <w:pPr>
        <w:jc w:val="center"/>
        <w:rPr>
          <w:sz w:val="28"/>
          <w:szCs w:val="28"/>
        </w:rPr>
      </w:pPr>
    </w:p>
    <w:p w:rsidR="00193BDC" w:rsidRDefault="00193BDC" w:rsidP="00193BDC">
      <w:pPr>
        <w:jc w:val="both"/>
        <w:rPr>
          <w:sz w:val="28"/>
          <w:szCs w:val="28"/>
        </w:rPr>
      </w:pPr>
      <w:bookmarkStart w:id="0" w:name="_GoBack"/>
      <w:bookmarkEnd w:id="0"/>
    </w:p>
    <w:p w:rsidR="005A38C0" w:rsidRPr="005A38C0" w:rsidRDefault="005A38C0" w:rsidP="005A38C0">
      <w:pPr>
        <w:widowControl w:val="0"/>
        <w:suppressAutoHyphens/>
        <w:jc w:val="center"/>
        <w:rPr>
          <w:rFonts w:eastAsia="SimSun" w:cs="Mangal"/>
          <w:color w:val="00000A"/>
          <w:lang w:eastAsia="zh-CN" w:bidi="hi-IN"/>
        </w:rPr>
      </w:pPr>
      <w:r w:rsidRPr="005A38C0">
        <w:rPr>
          <w:b/>
          <w:color w:val="00000A"/>
          <w:lang w:eastAsia="zh-CN" w:bidi="hi-IN"/>
        </w:rPr>
        <w:t>1.ПОЯСНИТЕЛЬНАЯ ЗАПИСКА.</w:t>
      </w:r>
    </w:p>
    <w:p w:rsidR="005A38C0" w:rsidRPr="005A38C0" w:rsidRDefault="005A38C0" w:rsidP="005A38C0">
      <w:pPr>
        <w:widowControl w:val="0"/>
        <w:suppressAutoHyphens/>
        <w:rPr>
          <w:rFonts w:ascii="Liberation Serif" w:eastAsia="SimSun" w:hAnsi="Liberation Serif" w:cs="Mangal" w:hint="eastAsia"/>
          <w:i/>
          <w:iCs/>
          <w:color w:val="00000A"/>
          <w:sz w:val="28"/>
          <w:lang w:eastAsia="zh-CN" w:bidi="hi-IN"/>
        </w:rPr>
      </w:pPr>
      <w:r w:rsidRPr="005A38C0">
        <w:rPr>
          <w:rFonts w:eastAsia="SimSun" w:cs="Mangal"/>
          <w:b/>
          <w:i/>
          <w:iCs/>
          <w:color w:val="00000A"/>
          <w:lang w:eastAsia="zh-CN" w:bidi="hi-IN"/>
        </w:rPr>
        <w:t>Изучение биологии на базовом уровне среднего общего образования направлено на достижение следующих целей:</w:t>
      </w:r>
    </w:p>
    <w:p w:rsidR="005A38C0" w:rsidRPr="005A38C0" w:rsidRDefault="005A38C0" w:rsidP="005A38C0">
      <w:pPr>
        <w:widowControl w:val="0"/>
        <w:numPr>
          <w:ilvl w:val="0"/>
          <w:numId w:val="1"/>
        </w:numPr>
        <w:suppressAutoHyphens/>
        <w:rPr>
          <w:rFonts w:eastAsia="SimSun" w:cs="Mangal"/>
          <w:color w:val="00000A"/>
          <w:lang w:eastAsia="zh-CN" w:bidi="hi-IN"/>
        </w:rPr>
      </w:pPr>
      <w:r w:rsidRPr="005A38C0">
        <w:rPr>
          <w:rFonts w:eastAsia="SimSun" w:cs="Mangal"/>
          <w:b/>
          <w:color w:val="00000A"/>
          <w:lang w:eastAsia="zh-CN" w:bidi="hi-IN"/>
        </w:rPr>
        <w:t xml:space="preserve">освоение знаний </w:t>
      </w:r>
      <w:r w:rsidRPr="005A38C0">
        <w:rPr>
          <w:rFonts w:eastAsia="SimSun" w:cs="Mangal"/>
          <w:color w:val="00000A"/>
          <w:lang w:eastAsia="zh-CN" w:bidi="hi-IN"/>
        </w:rPr>
        <w:t xml:space="preserve">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 </w:t>
      </w:r>
    </w:p>
    <w:p w:rsidR="005A38C0" w:rsidRPr="005A38C0" w:rsidRDefault="005A38C0" w:rsidP="005A38C0">
      <w:pPr>
        <w:widowControl w:val="0"/>
        <w:numPr>
          <w:ilvl w:val="0"/>
          <w:numId w:val="1"/>
        </w:numPr>
        <w:suppressAutoHyphens/>
        <w:spacing w:before="20"/>
        <w:rPr>
          <w:rFonts w:eastAsia="SimSun" w:cs="Mangal"/>
          <w:color w:val="00000A"/>
          <w:lang w:eastAsia="zh-CN" w:bidi="hi-IN"/>
        </w:rPr>
      </w:pPr>
      <w:r w:rsidRPr="005A38C0">
        <w:rPr>
          <w:rFonts w:eastAsia="SimSun" w:cs="Mangal"/>
          <w:b/>
          <w:color w:val="00000A"/>
          <w:lang w:eastAsia="zh-CN" w:bidi="hi-IN"/>
        </w:rPr>
        <w:t xml:space="preserve">овладение умениями </w:t>
      </w:r>
      <w:r w:rsidRPr="005A38C0">
        <w:rPr>
          <w:rFonts w:eastAsia="SimSun" w:cs="Mangal"/>
          <w:color w:val="00000A"/>
          <w:lang w:eastAsia="zh-CN" w:bidi="hi-IN"/>
        </w:rPr>
        <w:t xml:space="preserve">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5A38C0" w:rsidRPr="005A38C0" w:rsidRDefault="005A38C0" w:rsidP="005A38C0">
      <w:pPr>
        <w:widowControl w:val="0"/>
        <w:numPr>
          <w:ilvl w:val="0"/>
          <w:numId w:val="1"/>
        </w:numPr>
        <w:suppressAutoHyphens/>
        <w:spacing w:before="20"/>
        <w:rPr>
          <w:rFonts w:eastAsia="SimSun" w:cs="Mangal"/>
          <w:color w:val="00000A"/>
          <w:lang w:eastAsia="zh-CN" w:bidi="hi-IN"/>
        </w:rPr>
      </w:pPr>
      <w:r w:rsidRPr="005A38C0">
        <w:rPr>
          <w:rFonts w:eastAsia="SimSun" w:cs="Mangal"/>
          <w:b/>
          <w:color w:val="00000A"/>
          <w:lang w:eastAsia="zh-CN" w:bidi="hi-IN"/>
        </w:rPr>
        <w:t xml:space="preserve">развитие </w:t>
      </w:r>
      <w:r w:rsidRPr="005A38C0">
        <w:rPr>
          <w:rFonts w:eastAsia="SimSun" w:cs="Mangal"/>
          <w:color w:val="00000A"/>
          <w:lang w:eastAsia="zh-CN" w:bidi="hi-IN"/>
        </w:rPr>
        <w:t>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5A38C0" w:rsidRPr="005A38C0" w:rsidRDefault="005A38C0" w:rsidP="005A38C0">
      <w:pPr>
        <w:widowControl w:val="0"/>
        <w:numPr>
          <w:ilvl w:val="0"/>
          <w:numId w:val="1"/>
        </w:numPr>
        <w:suppressAutoHyphens/>
        <w:spacing w:before="20"/>
        <w:rPr>
          <w:rFonts w:eastAsia="SimSun" w:cs="Mangal"/>
          <w:color w:val="00000A"/>
          <w:lang w:eastAsia="zh-CN" w:bidi="hi-IN"/>
        </w:rPr>
      </w:pPr>
      <w:r w:rsidRPr="005A38C0">
        <w:rPr>
          <w:rFonts w:eastAsia="SimSun" w:cs="Mangal"/>
          <w:b/>
          <w:color w:val="00000A"/>
          <w:lang w:eastAsia="zh-CN" w:bidi="hi-IN"/>
        </w:rPr>
        <w:t>воспитание</w:t>
      </w:r>
      <w:r w:rsidRPr="005A38C0">
        <w:rPr>
          <w:rFonts w:eastAsia="SimSun" w:cs="Mangal"/>
          <w:color w:val="00000A"/>
          <w:lang w:eastAsia="zh-CN" w:bidi="hi-IN"/>
        </w:rPr>
        <w:t xml:space="preserve">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5A38C0" w:rsidRPr="005A38C0" w:rsidRDefault="005A38C0" w:rsidP="005A38C0">
      <w:pPr>
        <w:widowControl w:val="0"/>
        <w:numPr>
          <w:ilvl w:val="0"/>
          <w:numId w:val="1"/>
        </w:numPr>
        <w:suppressAutoHyphens/>
        <w:spacing w:before="20"/>
        <w:rPr>
          <w:rFonts w:eastAsia="SimSun" w:cs="Mangal"/>
          <w:color w:val="00000A"/>
          <w:lang w:eastAsia="zh-CN" w:bidi="hi-IN"/>
        </w:rPr>
      </w:pPr>
      <w:r w:rsidRPr="005A38C0">
        <w:rPr>
          <w:rFonts w:eastAsia="SimSun" w:cs="Mangal"/>
          <w:b/>
          <w:color w:val="00000A"/>
          <w:lang w:eastAsia="zh-CN" w:bidi="hi-IN"/>
        </w:rPr>
        <w:t xml:space="preserve">использование </w:t>
      </w:r>
      <w:r w:rsidRPr="005A38C0">
        <w:rPr>
          <w:rFonts w:eastAsia="SimSun" w:cs="Mangal"/>
          <w:color w:val="00000A"/>
          <w:lang w:eastAsia="zh-CN" w:bidi="hi-IN"/>
        </w:rPr>
        <w:t>приобретенных знаний и умений в повседневной жизни</w:t>
      </w:r>
      <w:r w:rsidRPr="005A38C0">
        <w:rPr>
          <w:rFonts w:eastAsia="SimSun" w:cs="Mangal"/>
          <w:b/>
          <w:color w:val="00000A"/>
          <w:lang w:eastAsia="zh-CN" w:bidi="hi-IN"/>
        </w:rPr>
        <w:t xml:space="preserve"> </w:t>
      </w:r>
      <w:r w:rsidRPr="005A38C0">
        <w:rPr>
          <w:rFonts w:eastAsia="SimSun" w:cs="Mangal"/>
          <w:bCs/>
          <w:color w:val="00000A"/>
          <w:lang w:eastAsia="zh-CN" w:bidi="hi-IN"/>
        </w:rPr>
        <w:t>для</w:t>
      </w:r>
      <w:r w:rsidRPr="005A38C0">
        <w:rPr>
          <w:rFonts w:eastAsia="SimSun" w:cs="Mangal"/>
          <w:bCs/>
          <w:i/>
          <w:color w:val="00000A"/>
          <w:lang w:eastAsia="zh-CN" w:bidi="hi-IN"/>
        </w:rPr>
        <w:t xml:space="preserve"> </w:t>
      </w:r>
      <w:r w:rsidRPr="005A38C0">
        <w:rPr>
          <w:rFonts w:eastAsia="SimSun" w:cs="Mangal"/>
          <w:color w:val="00000A"/>
          <w:lang w:eastAsia="zh-CN" w:bidi="hi-IN"/>
        </w:rPr>
        <w:t>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5A38C0" w:rsidRPr="005A38C0" w:rsidRDefault="005A38C0" w:rsidP="005A38C0">
      <w:pPr>
        <w:widowControl w:val="0"/>
        <w:suppressAutoHyphens/>
        <w:rPr>
          <w:rFonts w:eastAsia="SimSun" w:cs="Mangal"/>
          <w:color w:val="00000A"/>
          <w:lang w:eastAsia="zh-CN" w:bidi="hi-IN"/>
        </w:rPr>
      </w:pPr>
      <w:r w:rsidRPr="005A38C0">
        <w:rPr>
          <w:rFonts w:eastAsia="SimSun" w:cs="Mangal"/>
          <w:color w:val="00000A"/>
          <w:lang w:eastAsia="zh-CN" w:bidi="hi-IN"/>
        </w:rPr>
        <w:t>Данная  программа  предусматривает формирование у учащихся общеучебных умений и навыков, универсальных способов деятельности и ключевых компетенций. В этом направлении приоритетами для учебного предмета «Биология» на ступени среднего (полного) общего образования на базовом уровне являются:  сравнение объектов,  анализ, оценка, поиск информации в различных источниках.</w:t>
      </w:r>
    </w:p>
    <w:p w:rsidR="005A38C0" w:rsidRPr="005A38C0" w:rsidRDefault="005A38C0" w:rsidP="005A38C0">
      <w:pPr>
        <w:suppressAutoHyphens/>
        <w:jc w:val="both"/>
        <w:rPr>
          <w:rFonts w:eastAsia="Calibri"/>
          <w:color w:val="00000A"/>
          <w:sz w:val="22"/>
          <w:szCs w:val="22"/>
          <w:lang w:eastAsia="zh-CN"/>
        </w:rPr>
      </w:pPr>
      <w:r w:rsidRPr="005A38C0">
        <w:rPr>
          <w:rFonts w:eastAsia="Calibri"/>
          <w:color w:val="00000A"/>
          <w:lang w:eastAsia="zh-CN"/>
        </w:rPr>
        <w:t xml:space="preserve">Курс биологии на ступени среднего (полного) общего образования на базовом уровне направлен на формирование у учащихся знаний о живой природе, ее отличительных признаках – уровневой организации и эволюции, поэтому программа включает сведения об общих биологических закономерностях, проявляющихся на разных уровнях организации живой природы. Основу отбора содержания на базовом уровне составляет культуросообразный подход, в соответствии с которым учащиеся должны освоить знания и умения, значимые для формирования общей культуры, определяющие адекватное поведение человека в окружающей среде, востребованные в жизни и практической деятельности. В связи с этим,  на базовом уровне в программе особое внимание уделено содержанию, лежащему в основе формирования современной естественнонаучной картины мира. Основу структурирования содержания курса биологии в старшей школе на базовом уровне составляют ведущие идеи – отличительные особенности живой природы, ее уровневая организация и эволюция. В соответствии с ними выделены содержательные линии курса: «Биология как наука. Методы научного познания», «Клетка», «Организм», «Вид», «Экосистемы». </w:t>
      </w:r>
    </w:p>
    <w:p w:rsidR="005A38C0" w:rsidRPr="005A38C0" w:rsidRDefault="005A38C0" w:rsidP="005A38C0">
      <w:pPr>
        <w:widowControl w:val="0"/>
        <w:suppressAutoHyphens/>
        <w:ind w:firstLine="709"/>
        <w:rPr>
          <w:rFonts w:eastAsia="SimSun"/>
          <w:color w:val="00000A"/>
          <w:lang w:eastAsia="zh-CN" w:bidi="hi-IN"/>
        </w:rPr>
      </w:pPr>
    </w:p>
    <w:p w:rsidR="005A38C0" w:rsidRPr="005A38C0" w:rsidRDefault="005A38C0" w:rsidP="005A38C0">
      <w:pPr>
        <w:widowControl w:val="0"/>
        <w:suppressAutoHyphens/>
        <w:spacing w:line="360" w:lineRule="auto"/>
        <w:rPr>
          <w:rFonts w:eastAsia="SimSun" w:cs="Mangal"/>
          <w:color w:val="00000A"/>
          <w:lang w:eastAsia="zh-CN" w:bidi="hi-IN"/>
        </w:rPr>
      </w:pPr>
      <w:r w:rsidRPr="005A38C0">
        <w:rPr>
          <w:rFonts w:eastAsia="SimSun" w:cs="Mangal"/>
          <w:color w:val="00000A"/>
          <w:lang w:eastAsia="zh-CN" w:bidi="hi-IN"/>
        </w:rPr>
        <w:t xml:space="preserve">                                                </w:t>
      </w:r>
    </w:p>
    <w:p w:rsidR="005A38C0" w:rsidRPr="005A38C0" w:rsidRDefault="005A38C0" w:rsidP="005A38C0">
      <w:pPr>
        <w:suppressAutoHyphens/>
        <w:ind w:firstLine="708"/>
        <w:jc w:val="both"/>
        <w:rPr>
          <w:rFonts w:eastAsia="Calibri"/>
          <w:color w:val="00000A"/>
          <w:lang w:eastAsia="zh-CN"/>
        </w:rPr>
      </w:pPr>
    </w:p>
    <w:p w:rsidR="005A38C0" w:rsidRPr="005A38C0" w:rsidRDefault="005A38C0" w:rsidP="005A38C0">
      <w:pPr>
        <w:suppressAutoHyphens/>
        <w:rPr>
          <w:rFonts w:eastAsia="Calibri"/>
          <w:b/>
          <w:color w:val="00000A"/>
          <w:lang w:eastAsia="zh-CN"/>
        </w:rPr>
      </w:pPr>
      <w:r w:rsidRPr="005A38C0">
        <w:rPr>
          <w:rFonts w:eastAsia="Calibri"/>
          <w:b/>
          <w:color w:val="00000A"/>
          <w:lang w:eastAsia="zh-CN"/>
        </w:rPr>
        <w:t>В результате изучения биологии на базовом уровне ученик должен:</w:t>
      </w:r>
    </w:p>
    <w:p w:rsidR="005A38C0" w:rsidRPr="005A38C0" w:rsidRDefault="005A38C0" w:rsidP="005A38C0">
      <w:pPr>
        <w:widowControl w:val="0"/>
        <w:numPr>
          <w:ilvl w:val="0"/>
          <w:numId w:val="2"/>
        </w:numPr>
        <w:suppressAutoHyphens/>
        <w:rPr>
          <w:rFonts w:eastAsia="Calibri" w:cs="Calibri"/>
          <w:color w:val="00000A"/>
          <w:lang w:eastAsia="zh-CN"/>
        </w:rPr>
      </w:pPr>
      <w:r w:rsidRPr="005A38C0">
        <w:rPr>
          <w:rFonts w:eastAsia="Calibri"/>
          <w:b/>
          <w:color w:val="00000A"/>
          <w:lang w:eastAsia="zh-CN"/>
        </w:rPr>
        <w:t>знать</w:t>
      </w:r>
      <w:r w:rsidRPr="005A38C0">
        <w:rPr>
          <w:rFonts w:eastAsia="Calibri"/>
          <w:b/>
          <w:color w:val="00000A"/>
          <w:lang w:val="en-US" w:eastAsia="zh-CN"/>
        </w:rPr>
        <w:t>/</w:t>
      </w:r>
      <w:r w:rsidRPr="005A38C0">
        <w:rPr>
          <w:rFonts w:eastAsia="Calibri"/>
          <w:b/>
          <w:color w:val="00000A"/>
          <w:lang w:eastAsia="zh-CN"/>
        </w:rPr>
        <w:t>понимать</w:t>
      </w:r>
    </w:p>
    <w:p w:rsidR="005A38C0" w:rsidRPr="005A38C0" w:rsidRDefault="005A38C0" w:rsidP="005A38C0">
      <w:pPr>
        <w:widowControl w:val="0"/>
        <w:numPr>
          <w:ilvl w:val="0"/>
          <w:numId w:val="3"/>
        </w:numPr>
        <w:suppressAutoHyphens/>
        <w:rPr>
          <w:rFonts w:eastAsia="Calibri"/>
          <w:color w:val="00000A"/>
          <w:lang w:eastAsia="zh-CN"/>
        </w:rPr>
      </w:pPr>
      <w:r w:rsidRPr="005A38C0">
        <w:rPr>
          <w:rFonts w:eastAsia="Calibri"/>
          <w:color w:val="00000A"/>
          <w:lang w:eastAsia="zh-CN"/>
        </w:rPr>
        <w:t>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5A38C0" w:rsidRPr="005A38C0" w:rsidRDefault="005A38C0" w:rsidP="005A38C0">
      <w:pPr>
        <w:widowControl w:val="0"/>
        <w:numPr>
          <w:ilvl w:val="0"/>
          <w:numId w:val="3"/>
        </w:numPr>
        <w:suppressAutoHyphens/>
        <w:rPr>
          <w:rFonts w:eastAsia="Calibri"/>
          <w:color w:val="00000A"/>
          <w:lang w:eastAsia="zh-CN"/>
        </w:rPr>
      </w:pPr>
      <w:r w:rsidRPr="005A38C0">
        <w:rPr>
          <w:rFonts w:eastAsia="Calibri"/>
          <w:color w:val="00000A"/>
          <w:lang w:eastAsia="zh-CN"/>
        </w:rPr>
        <w:t>строение биологических объектов: клетки; генов и хромосом; вида и экосистем (структура);</w:t>
      </w:r>
    </w:p>
    <w:p w:rsidR="005A38C0" w:rsidRPr="005A38C0" w:rsidRDefault="005A38C0" w:rsidP="005A38C0">
      <w:pPr>
        <w:widowControl w:val="0"/>
        <w:numPr>
          <w:ilvl w:val="0"/>
          <w:numId w:val="3"/>
        </w:numPr>
        <w:suppressAutoHyphens/>
        <w:rPr>
          <w:rFonts w:eastAsia="Calibri"/>
          <w:color w:val="00000A"/>
          <w:lang w:eastAsia="zh-CN"/>
        </w:rPr>
      </w:pPr>
      <w:r w:rsidRPr="005A38C0">
        <w:rPr>
          <w:rFonts w:eastAsia="Calibri"/>
          <w:color w:val="00000A"/>
          <w:lang w:eastAsia="zh-CN"/>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5A38C0" w:rsidRPr="005A38C0" w:rsidRDefault="005A38C0" w:rsidP="005A38C0">
      <w:pPr>
        <w:widowControl w:val="0"/>
        <w:numPr>
          <w:ilvl w:val="0"/>
          <w:numId w:val="3"/>
        </w:numPr>
        <w:suppressAutoHyphens/>
        <w:rPr>
          <w:rFonts w:eastAsia="Calibri"/>
          <w:color w:val="00000A"/>
          <w:lang w:eastAsia="zh-CN"/>
        </w:rPr>
      </w:pPr>
      <w:r w:rsidRPr="005A38C0">
        <w:rPr>
          <w:rFonts w:eastAsia="Calibri"/>
          <w:color w:val="00000A"/>
          <w:lang w:eastAsia="zh-CN"/>
        </w:rPr>
        <w:t>вклад выдающихся ученых в развитие биологической науки;</w:t>
      </w:r>
    </w:p>
    <w:p w:rsidR="005A38C0" w:rsidRPr="005A38C0" w:rsidRDefault="005A38C0" w:rsidP="005A38C0">
      <w:pPr>
        <w:widowControl w:val="0"/>
        <w:numPr>
          <w:ilvl w:val="0"/>
          <w:numId w:val="3"/>
        </w:numPr>
        <w:suppressAutoHyphens/>
        <w:rPr>
          <w:rFonts w:eastAsia="Calibri"/>
          <w:color w:val="00000A"/>
          <w:lang w:eastAsia="zh-CN"/>
        </w:rPr>
      </w:pPr>
      <w:r w:rsidRPr="005A38C0">
        <w:rPr>
          <w:rFonts w:eastAsia="Calibri"/>
          <w:color w:val="00000A"/>
          <w:lang w:eastAsia="zh-CN"/>
        </w:rPr>
        <w:t>биологическую терминологию и символику;</w:t>
      </w:r>
    </w:p>
    <w:p w:rsidR="005A38C0" w:rsidRPr="005A38C0" w:rsidRDefault="005A38C0" w:rsidP="005A38C0">
      <w:pPr>
        <w:widowControl w:val="0"/>
        <w:numPr>
          <w:ilvl w:val="0"/>
          <w:numId w:val="2"/>
        </w:numPr>
        <w:suppressAutoHyphens/>
        <w:rPr>
          <w:rFonts w:eastAsia="Calibri"/>
          <w:b/>
          <w:color w:val="00000A"/>
          <w:lang w:eastAsia="zh-CN"/>
        </w:rPr>
      </w:pPr>
      <w:r w:rsidRPr="005A38C0">
        <w:rPr>
          <w:rFonts w:eastAsia="Calibri"/>
          <w:b/>
          <w:color w:val="00000A"/>
          <w:lang w:eastAsia="zh-CN"/>
        </w:rPr>
        <w:t xml:space="preserve">уметь </w:t>
      </w:r>
    </w:p>
    <w:p w:rsidR="005A38C0" w:rsidRPr="005A38C0" w:rsidRDefault="005A38C0" w:rsidP="005A38C0">
      <w:pPr>
        <w:widowControl w:val="0"/>
        <w:numPr>
          <w:ilvl w:val="0"/>
          <w:numId w:val="4"/>
        </w:numPr>
        <w:suppressAutoHyphens/>
        <w:rPr>
          <w:rFonts w:eastAsia="Calibri"/>
          <w:color w:val="00000A"/>
          <w:lang w:eastAsia="zh-CN"/>
        </w:rPr>
      </w:pPr>
      <w:r w:rsidRPr="005A38C0">
        <w:rPr>
          <w:rFonts w:eastAsia="Calibri"/>
          <w:color w:val="00000A"/>
          <w:lang w:eastAsia="zh-CN"/>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необходимость сохранения многообразия видов;</w:t>
      </w:r>
    </w:p>
    <w:p w:rsidR="005A38C0" w:rsidRPr="005A38C0" w:rsidRDefault="005A38C0" w:rsidP="005A38C0">
      <w:pPr>
        <w:widowControl w:val="0"/>
        <w:numPr>
          <w:ilvl w:val="0"/>
          <w:numId w:val="4"/>
        </w:numPr>
        <w:suppressAutoHyphens/>
        <w:rPr>
          <w:rFonts w:eastAsia="Calibri"/>
          <w:color w:val="00000A"/>
          <w:lang w:eastAsia="zh-CN"/>
        </w:rPr>
      </w:pPr>
      <w:r w:rsidRPr="005A38C0">
        <w:rPr>
          <w:rFonts w:eastAsia="Calibri"/>
          <w:color w:val="00000A"/>
          <w:lang w:eastAsia="zh-CN"/>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5A38C0" w:rsidRPr="005A38C0" w:rsidRDefault="005A38C0" w:rsidP="005A38C0">
      <w:pPr>
        <w:widowControl w:val="0"/>
        <w:numPr>
          <w:ilvl w:val="0"/>
          <w:numId w:val="4"/>
        </w:numPr>
        <w:suppressAutoHyphens/>
        <w:rPr>
          <w:rFonts w:eastAsia="Calibri"/>
          <w:color w:val="00000A"/>
          <w:lang w:eastAsia="zh-CN"/>
        </w:rPr>
      </w:pPr>
      <w:r w:rsidRPr="005A38C0">
        <w:rPr>
          <w:rFonts w:eastAsia="Calibri"/>
          <w:color w:val="00000A"/>
          <w:lang w:eastAsia="zh-CN"/>
        </w:rPr>
        <w:t>описывать особей видов по морфологическому критерию;</w:t>
      </w:r>
    </w:p>
    <w:p w:rsidR="005A38C0" w:rsidRPr="005A38C0" w:rsidRDefault="005A38C0" w:rsidP="005A38C0">
      <w:pPr>
        <w:widowControl w:val="0"/>
        <w:numPr>
          <w:ilvl w:val="0"/>
          <w:numId w:val="4"/>
        </w:numPr>
        <w:suppressAutoHyphens/>
        <w:rPr>
          <w:rFonts w:eastAsia="Calibri"/>
          <w:color w:val="00000A"/>
          <w:lang w:eastAsia="zh-CN"/>
        </w:rPr>
      </w:pPr>
      <w:r w:rsidRPr="005A38C0">
        <w:rPr>
          <w:rFonts w:eastAsia="Calibri"/>
          <w:color w:val="00000A"/>
          <w:lang w:eastAsia="zh-CN"/>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5A38C0" w:rsidRPr="005A38C0" w:rsidRDefault="005A38C0" w:rsidP="005A38C0">
      <w:pPr>
        <w:widowControl w:val="0"/>
        <w:numPr>
          <w:ilvl w:val="0"/>
          <w:numId w:val="4"/>
        </w:numPr>
        <w:suppressAutoHyphens/>
        <w:rPr>
          <w:rFonts w:eastAsia="Calibri"/>
          <w:color w:val="00000A"/>
          <w:lang w:eastAsia="zh-CN"/>
        </w:rPr>
      </w:pPr>
      <w:r w:rsidRPr="005A38C0">
        <w:rPr>
          <w:rFonts w:eastAsia="Calibri"/>
          <w:color w:val="00000A"/>
          <w:lang w:eastAsia="zh-CN"/>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5A38C0" w:rsidRPr="005A38C0" w:rsidRDefault="005A38C0" w:rsidP="005A38C0">
      <w:pPr>
        <w:widowControl w:val="0"/>
        <w:numPr>
          <w:ilvl w:val="0"/>
          <w:numId w:val="4"/>
        </w:numPr>
        <w:suppressAutoHyphens/>
        <w:rPr>
          <w:rFonts w:eastAsia="Calibri"/>
          <w:color w:val="00000A"/>
          <w:lang w:eastAsia="zh-CN"/>
        </w:rPr>
      </w:pPr>
      <w:r w:rsidRPr="005A38C0">
        <w:rPr>
          <w:rFonts w:eastAsia="Calibri"/>
          <w:color w:val="00000A"/>
          <w:lang w:eastAsia="zh-CN"/>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5A38C0" w:rsidRPr="005A38C0" w:rsidRDefault="005A38C0" w:rsidP="005A38C0">
      <w:pPr>
        <w:widowControl w:val="0"/>
        <w:numPr>
          <w:ilvl w:val="0"/>
          <w:numId w:val="4"/>
        </w:numPr>
        <w:suppressAutoHyphens/>
        <w:rPr>
          <w:rFonts w:eastAsia="Calibri"/>
          <w:color w:val="00000A"/>
          <w:lang w:eastAsia="zh-CN"/>
        </w:rPr>
      </w:pPr>
      <w:r w:rsidRPr="005A38C0">
        <w:rPr>
          <w:rFonts w:eastAsia="Calibri"/>
          <w:color w:val="00000A"/>
          <w:lang w:eastAsia="zh-CN"/>
        </w:rPr>
        <w:t>изучать изменения в экосистемах на биологических моделях;</w:t>
      </w:r>
    </w:p>
    <w:p w:rsidR="005A38C0" w:rsidRPr="005A38C0" w:rsidRDefault="005A38C0" w:rsidP="005A38C0">
      <w:pPr>
        <w:widowControl w:val="0"/>
        <w:numPr>
          <w:ilvl w:val="0"/>
          <w:numId w:val="4"/>
        </w:numPr>
        <w:suppressAutoHyphens/>
        <w:rPr>
          <w:rFonts w:eastAsia="Calibri"/>
          <w:color w:val="00000A"/>
          <w:lang w:eastAsia="zh-CN"/>
        </w:rPr>
      </w:pPr>
      <w:r w:rsidRPr="005A38C0">
        <w:rPr>
          <w:rFonts w:eastAsia="Calibri"/>
          <w:color w:val="00000A"/>
          <w:lang w:eastAsia="zh-CN"/>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интернет - ресурсах) и критически ее оценивать;</w:t>
      </w:r>
    </w:p>
    <w:p w:rsidR="005A38C0" w:rsidRPr="005A38C0" w:rsidRDefault="005A38C0" w:rsidP="005A38C0">
      <w:pPr>
        <w:suppressAutoHyphens/>
        <w:rPr>
          <w:rFonts w:eastAsia="Calibri"/>
          <w:b/>
          <w:color w:val="00000A"/>
          <w:lang w:eastAsia="zh-CN"/>
        </w:rPr>
      </w:pPr>
      <w:r w:rsidRPr="005A38C0">
        <w:rPr>
          <w:rFonts w:eastAsia="Calibri"/>
          <w:b/>
          <w:color w:val="00000A"/>
          <w:lang w:eastAsia="zh-CN"/>
        </w:rPr>
        <w:lastRenderedPageBreak/>
        <w:t>использовать приобретенные знания и умения в практической деятельности и повседневной жизни для:</w:t>
      </w:r>
    </w:p>
    <w:p w:rsidR="005A38C0" w:rsidRPr="005A38C0" w:rsidRDefault="005A38C0" w:rsidP="005A38C0">
      <w:pPr>
        <w:widowControl w:val="0"/>
        <w:numPr>
          <w:ilvl w:val="0"/>
          <w:numId w:val="5"/>
        </w:numPr>
        <w:suppressAutoHyphens/>
        <w:rPr>
          <w:rFonts w:eastAsia="Calibri"/>
          <w:color w:val="00000A"/>
          <w:lang w:eastAsia="zh-CN"/>
        </w:rPr>
      </w:pPr>
      <w:r w:rsidRPr="005A38C0">
        <w:rPr>
          <w:rFonts w:eastAsia="Calibri"/>
          <w:color w:val="00000A"/>
          <w:lang w:eastAsia="zh-CN"/>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5A38C0" w:rsidRPr="005A38C0" w:rsidRDefault="005A38C0" w:rsidP="005A38C0">
      <w:pPr>
        <w:widowControl w:val="0"/>
        <w:numPr>
          <w:ilvl w:val="0"/>
          <w:numId w:val="5"/>
        </w:numPr>
        <w:suppressAutoHyphens/>
        <w:rPr>
          <w:rFonts w:eastAsia="Calibri"/>
          <w:color w:val="00000A"/>
          <w:lang w:eastAsia="zh-CN"/>
        </w:rPr>
      </w:pPr>
      <w:r w:rsidRPr="005A38C0">
        <w:rPr>
          <w:rFonts w:eastAsia="Calibri"/>
          <w:color w:val="00000A"/>
          <w:lang w:eastAsia="zh-CN"/>
        </w:rPr>
        <w:t>оказание первой помощи при простудных и других заболеваниях, отравлении пищевыми продуктами;</w:t>
      </w:r>
    </w:p>
    <w:p w:rsidR="005A38C0" w:rsidRPr="005A38C0" w:rsidRDefault="005A38C0" w:rsidP="005A38C0">
      <w:pPr>
        <w:widowControl w:val="0"/>
        <w:numPr>
          <w:ilvl w:val="0"/>
          <w:numId w:val="5"/>
        </w:numPr>
        <w:suppressAutoHyphens/>
        <w:rPr>
          <w:rFonts w:eastAsia="Calibri"/>
          <w:color w:val="00000A"/>
          <w:lang w:eastAsia="zh-CN"/>
        </w:rPr>
      </w:pPr>
      <w:r w:rsidRPr="005A38C0">
        <w:rPr>
          <w:rFonts w:eastAsia="Calibri"/>
          <w:color w:val="00000A"/>
          <w:lang w:eastAsia="zh-CN"/>
        </w:rPr>
        <w:t>оценки эстетических аспектов некоторых исследований в области биотехнологии (клонирование, искусственное оплодотворение).</w:t>
      </w:r>
    </w:p>
    <w:p w:rsidR="005A38C0" w:rsidRPr="005A38C0" w:rsidRDefault="005A38C0" w:rsidP="005A38C0">
      <w:pPr>
        <w:widowControl w:val="0"/>
        <w:suppressAutoHyphens/>
        <w:spacing w:line="360" w:lineRule="auto"/>
        <w:rPr>
          <w:rFonts w:eastAsia="SimSun"/>
          <w:color w:val="00000A"/>
          <w:lang w:eastAsia="zh-CN" w:bidi="hi-IN"/>
        </w:rPr>
      </w:pPr>
    </w:p>
    <w:p w:rsidR="005A38C0" w:rsidRPr="005A38C0" w:rsidRDefault="005A38C0" w:rsidP="005A38C0">
      <w:pPr>
        <w:widowControl w:val="0"/>
        <w:suppressAutoHyphens/>
        <w:spacing w:line="360" w:lineRule="auto"/>
        <w:rPr>
          <w:rFonts w:eastAsia="SimSun" w:cs="Mangal"/>
          <w:color w:val="00000A"/>
          <w:lang w:eastAsia="zh-CN" w:bidi="hi-IN"/>
        </w:rPr>
      </w:pPr>
      <w:r w:rsidRPr="005A38C0">
        <w:rPr>
          <w:rFonts w:eastAsia="SimSun" w:cs="Mangal"/>
          <w:color w:val="00000A"/>
          <w:lang w:eastAsia="zh-CN" w:bidi="hi-IN"/>
        </w:rPr>
        <w:t xml:space="preserve">                                                                                          </w:t>
      </w:r>
      <w:r w:rsidRPr="005A38C0">
        <w:rPr>
          <w:rFonts w:eastAsia="SimSun"/>
          <w:b/>
          <w:color w:val="000000"/>
          <w:lang w:eastAsia="zh-CN" w:bidi="hi-IN"/>
        </w:rPr>
        <w:t xml:space="preserve">2.СОДЕРЖАНИЕ УЧЕБНОГО ПРЕДМЕТА </w:t>
      </w:r>
    </w:p>
    <w:p w:rsidR="005A38C0" w:rsidRPr="005A38C0" w:rsidRDefault="005A38C0" w:rsidP="005A38C0">
      <w:pPr>
        <w:widowControl w:val="0"/>
        <w:suppressAutoHyphens/>
        <w:jc w:val="center"/>
        <w:rPr>
          <w:rFonts w:ascii="Liberation Serif" w:eastAsia="SimSun" w:hAnsi="Liberation Serif" w:cs="Mangal" w:hint="eastAsia"/>
          <w:color w:val="00000A"/>
          <w:lang w:eastAsia="zh-CN" w:bidi="hi-IN"/>
        </w:rPr>
      </w:pPr>
      <w:r w:rsidRPr="005A38C0">
        <w:rPr>
          <w:rFonts w:eastAsia="SimSun" w:cs="Mangal"/>
          <w:b/>
          <w:bCs/>
          <w:i/>
          <w:iCs/>
          <w:color w:val="000000"/>
          <w:lang w:eastAsia="zh-CN" w:bidi="hi-IN"/>
        </w:rPr>
        <w:t xml:space="preserve">   </w:t>
      </w:r>
      <w:r w:rsidRPr="005A38C0">
        <w:rPr>
          <w:rFonts w:eastAsia="SimSun" w:cs="Mangal"/>
          <w:b/>
          <w:bCs/>
          <w:color w:val="000000"/>
          <w:lang w:eastAsia="zh-CN" w:bidi="hi-IN"/>
        </w:rPr>
        <w:t xml:space="preserve">  10 класс (35 часов)</w:t>
      </w:r>
    </w:p>
    <w:p w:rsidR="005A38C0" w:rsidRPr="005A38C0" w:rsidRDefault="005A38C0" w:rsidP="005A38C0">
      <w:pPr>
        <w:widowControl w:val="0"/>
        <w:suppressAutoHyphens/>
        <w:rPr>
          <w:rFonts w:eastAsia="SimSun" w:cs="Mangal"/>
          <w:color w:val="00000A"/>
          <w:lang w:eastAsia="zh-CN" w:bidi="hi-IN"/>
        </w:rPr>
      </w:pPr>
    </w:p>
    <w:p w:rsidR="005A38C0" w:rsidRPr="005A38C0" w:rsidRDefault="005A38C0" w:rsidP="005A38C0">
      <w:pPr>
        <w:widowControl w:val="0"/>
        <w:suppressAutoHyphens/>
        <w:rPr>
          <w:rFonts w:ascii="Liberation Serif" w:eastAsia="SimSun" w:hAnsi="Liberation Serif" w:cs="Mangal" w:hint="eastAsia"/>
          <w:color w:val="00000A"/>
          <w:lang w:eastAsia="zh-CN" w:bidi="hi-IN"/>
        </w:rPr>
      </w:pPr>
      <w:r w:rsidRPr="005A38C0">
        <w:rPr>
          <w:rFonts w:eastAsia="SimSun" w:cs="Mangal"/>
          <w:b/>
          <w:bCs/>
          <w:color w:val="000000"/>
          <w:u w:val="single"/>
          <w:lang w:eastAsia="zh-CN" w:bidi="hi-IN"/>
        </w:rPr>
        <w:t xml:space="preserve">Раздел </w:t>
      </w:r>
      <w:r w:rsidRPr="005A38C0">
        <w:rPr>
          <w:rFonts w:eastAsia="SimSun" w:cs="Mangal"/>
          <w:b/>
          <w:bCs/>
          <w:color w:val="000000"/>
          <w:lang w:eastAsia="zh-CN" w:bidi="hi-IN"/>
        </w:rPr>
        <w:t>1 Биология как наука. Методы научного познания. (4 часа)</w:t>
      </w:r>
    </w:p>
    <w:p w:rsidR="005A38C0" w:rsidRPr="005A38C0" w:rsidRDefault="005A38C0" w:rsidP="005A38C0">
      <w:pPr>
        <w:widowControl w:val="0"/>
        <w:suppressAutoHyphens/>
        <w:jc w:val="both"/>
        <w:rPr>
          <w:rFonts w:eastAsia="SimSun" w:cs="Mangal"/>
          <w:color w:val="00000A"/>
          <w:lang w:eastAsia="zh-CN" w:bidi="hi-IN"/>
        </w:rPr>
      </w:pP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1.1 Краткая история развития биологии. Методы исследования в биологии (2 часа).</w:t>
      </w:r>
    </w:p>
    <w:p w:rsidR="005A38C0" w:rsidRPr="003B044E" w:rsidRDefault="005A38C0" w:rsidP="005A38C0">
      <w:pPr>
        <w:widowControl w:val="0"/>
        <w:suppressAutoHyphens/>
        <w:ind w:firstLine="708"/>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Объект изучения биологии – живая природа. Краткая история развития биологии. Методы исследования в биологии. Роль биологических теорий, идей, гипотез в формировании современной естественнонаучной картины мира.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1.2. Сущность жизни и свойства живого. Уровни организации живой материи (2 часа).</w:t>
      </w:r>
    </w:p>
    <w:p w:rsidR="005A38C0" w:rsidRPr="003B044E" w:rsidRDefault="005A38C0" w:rsidP="005A38C0">
      <w:pPr>
        <w:widowControl w:val="0"/>
        <w:suppressAutoHyphens/>
        <w:ind w:firstLine="708"/>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Сущность жизни и свойства живого. Уровни организации живой материи. Биологические системы. Методы познания живой природы.</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Демонстрация. </w:t>
      </w:r>
      <w:r w:rsidRPr="003B044E">
        <w:rPr>
          <w:rFonts w:eastAsia="SimSun" w:cs="Mangal"/>
          <w:color w:val="000000"/>
          <w:lang w:eastAsia="zh-CN" w:bidi="hi-IN"/>
        </w:rPr>
        <w:t>Портреты ученых. Схемы: «Связь биологии с другими науками», «Система биологических наук», «Биологические системы», «Уровни организации живой природы», «Свойства живой материи», «Методы познания живой природы».</w:t>
      </w:r>
    </w:p>
    <w:p w:rsidR="005A38C0" w:rsidRPr="003B044E" w:rsidRDefault="005A38C0" w:rsidP="005A38C0">
      <w:pPr>
        <w:widowControl w:val="0"/>
        <w:suppressAutoHyphens/>
        <w:jc w:val="center"/>
        <w:rPr>
          <w:rFonts w:eastAsia="SimSun" w:cs="Mangal"/>
          <w:color w:val="00000A"/>
          <w:lang w:eastAsia="zh-CN" w:bidi="hi-IN"/>
        </w:rPr>
      </w:pPr>
    </w:p>
    <w:p w:rsidR="005A38C0" w:rsidRPr="005A38C0" w:rsidRDefault="005A38C0" w:rsidP="005A38C0">
      <w:pPr>
        <w:widowControl w:val="0"/>
        <w:suppressAutoHyphens/>
        <w:rPr>
          <w:rFonts w:ascii="Liberation Serif" w:eastAsia="SimSun" w:hAnsi="Liberation Serif" w:cs="Mangal" w:hint="eastAsia"/>
          <w:color w:val="00000A"/>
          <w:lang w:eastAsia="zh-CN" w:bidi="hi-IN"/>
        </w:rPr>
      </w:pPr>
      <w:r w:rsidRPr="005A38C0">
        <w:rPr>
          <w:rFonts w:eastAsia="SimSun" w:cs="Mangal"/>
          <w:b/>
          <w:bCs/>
          <w:color w:val="000000"/>
          <w:u w:val="single"/>
          <w:lang w:eastAsia="zh-CN" w:bidi="hi-IN"/>
        </w:rPr>
        <w:t xml:space="preserve">Раздел </w:t>
      </w:r>
      <w:r w:rsidRPr="005A38C0">
        <w:rPr>
          <w:rFonts w:eastAsia="SimSun" w:cs="Mangal"/>
          <w:b/>
          <w:bCs/>
          <w:color w:val="000000"/>
          <w:lang w:eastAsia="zh-CN" w:bidi="hi-IN"/>
        </w:rPr>
        <w:t>2 Клетка (11 часов)</w:t>
      </w:r>
    </w:p>
    <w:p w:rsidR="005A38C0" w:rsidRPr="005A38C0" w:rsidRDefault="005A38C0" w:rsidP="005A38C0">
      <w:pPr>
        <w:widowControl w:val="0"/>
        <w:suppressAutoHyphens/>
        <w:jc w:val="both"/>
        <w:rPr>
          <w:rFonts w:eastAsia="SimSun" w:cs="Mangal"/>
          <w:color w:val="00000A"/>
          <w:lang w:eastAsia="zh-CN" w:bidi="hi-IN"/>
        </w:rPr>
      </w:pP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2.1. Методы цитологии. Клеточная теория (1 час)</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Развитие знаний о клетке (Р. Гук, Р. Вирхов, К. Бэр, М. Шлейден и Т. Шванн). Клеточная теория и ее основные положения. Роль клеточной теории в становлении современной естественнонаучной картины мира. Методы цитологии.</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2.2. Химический состав клетки (4 часа)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Химический состав клетки. Неорганические и органические вещества и их роль в клетке и организме человека.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2.3. Строение клетки (3 часа)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Строение клетки. Основные части и органоиды клетки, их функции; эукариотические и прокариотические клетки. Строение и функции хромосом.</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2.4. Реализация наследственной информации в клетке (1 час)</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ДНК – носитель наследственной информации. Удвоение молекул ДНК в клетке. Значение постоянства числа и формы хромосом в клетках. Ген. Генетический код. Роль кодов в биосинтезе белка.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lastRenderedPageBreak/>
        <w:t>Тема 2.5. Вирусы (2 час)</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Вирусы. Особенности строения и размножения. Значение в природе и жизни человека. Меры профилактики распространения вирусных заболеваний. Профилактика СПИДА.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Демонстрация. </w:t>
      </w:r>
      <w:r w:rsidRPr="003B044E">
        <w:rPr>
          <w:rFonts w:eastAsia="SimSun" w:cs="Mangal"/>
          <w:color w:val="000000"/>
          <w:lang w:eastAsia="zh-CN" w:bidi="hi-IN"/>
        </w:rPr>
        <w:t>Схемы, таблицы, фрагменты компьютерных программ: «Строение молекулы белка», «Строение молекулы ДНК», «Строение молекулы РНК», «Строение клетки», «Строение клеток прокариот и эукариот», «Строение вируса», «Хромосомы», «Характеристика гена», «Удвоение молекулы ДНК».</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Лабораторные и практические работы. </w:t>
      </w:r>
      <w:r w:rsidRPr="003B044E">
        <w:rPr>
          <w:rFonts w:eastAsia="SimSun" w:cs="Mangal"/>
          <w:color w:val="000000"/>
          <w:lang w:eastAsia="zh-CN" w:bidi="hi-IN"/>
        </w:rPr>
        <w:t>Наблюдение клеток растений и животных под микроскопом на готовых микропрепаратах и их описание. Сравнение строения клеток растений и животных.</w:t>
      </w:r>
    </w:p>
    <w:p w:rsidR="005A38C0" w:rsidRPr="005A38C0" w:rsidRDefault="005A38C0" w:rsidP="005A38C0">
      <w:pPr>
        <w:widowControl w:val="0"/>
        <w:suppressAutoHyphens/>
        <w:jc w:val="center"/>
        <w:rPr>
          <w:rFonts w:eastAsia="SimSun" w:cs="Mangal"/>
          <w:color w:val="00000A"/>
          <w:lang w:eastAsia="zh-CN" w:bidi="hi-IN"/>
        </w:rPr>
      </w:pPr>
    </w:p>
    <w:p w:rsidR="005A38C0" w:rsidRPr="005A38C0" w:rsidRDefault="005A38C0" w:rsidP="005A38C0">
      <w:pPr>
        <w:widowControl w:val="0"/>
        <w:suppressAutoHyphens/>
        <w:rPr>
          <w:rFonts w:ascii="Liberation Serif" w:eastAsia="SimSun" w:hAnsi="Liberation Serif" w:cs="Mangal" w:hint="eastAsia"/>
          <w:color w:val="00000A"/>
          <w:lang w:eastAsia="zh-CN" w:bidi="hi-IN"/>
        </w:rPr>
      </w:pPr>
      <w:r w:rsidRPr="005A38C0">
        <w:rPr>
          <w:rFonts w:eastAsia="SimSun" w:cs="Mangal"/>
          <w:b/>
          <w:bCs/>
          <w:color w:val="000000"/>
          <w:u w:val="single"/>
          <w:lang w:eastAsia="zh-CN" w:bidi="hi-IN"/>
        </w:rPr>
        <w:t xml:space="preserve">Раздел </w:t>
      </w:r>
      <w:r w:rsidRPr="005A38C0">
        <w:rPr>
          <w:rFonts w:eastAsia="SimSun" w:cs="Mangal"/>
          <w:b/>
          <w:bCs/>
          <w:color w:val="000000"/>
          <w:lang w:eastAsia="zh-CN" w:bidi="hi-IN"/>
        </w:rPr>
        <w:t>3</w:t>
      </w:r>
      <w:r w:rsidRPr="005A38C0">
        <w:rPr>
          <w:rFonts w:eastAsia="SimSun" w:cs="Calibri"/>
          <w:b/>
          <w:bCs/>
          <w:color w:val="000000"/>
          <w:lang w:eastAsia="zh-CN" w:bidi="hi-IN"/>
        </w:rPr>
        <w:t xml:space="preserve"> </w:t>
      </w:r>
      <w:r w:rsidRPr="005A38C0">
        <w:rPr>
          <w:rFonts w:eastAsia="SimSun" w:cs="Mangal"/>
          <w:b/>
          <w:bCs/>
          <w:color w:val="000000"/>
          <w:lang w:eastAsia="zh-CN" w:bidi="hi-IN"/>
        </w:rPr>
        <w:t>Организм (20 часов)</w:t>
      </w:r>
    </w:p>
    <w:p w:rsidR="005A38C0" w:rsidRPr="005A38C0" w:rsidRDefault="005A38C0" w:rsidP="005A38C0">
      <w:pPr>
        <w:widowControl w:val="0"/>
        <w:suppressAutoHyphens/>
        <w:jc w:val="both"/>
        <w:rPr>
          <w:rFonts w:eastAsia="SimSun" w:cs="Mangal"/>
          <w:color w:val="00000A"/>
          <w:lang w:eastAsia="zh-CN" w:bidi="hi-IN"/>
        </w:rPr>
      </w:pP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3.1. Организм – единое целое. Многообразие живых организмов (1 час)</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Организм – единое целое. Многообразие организмов. Одноклеточные, многоклеточные и колониальные организмы.</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3.2. Обмен веществ и превращение энергии – свойство живых организмов (2 часа)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Обмен веществ и превращение энергии – свойство живых организмов. Особенности обмена веществ у растений, животных, бактерий.</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3.3. Размножение (4 часа)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Размножение – свойство организмов. Деление клетки – основа роста, развития и размножения организмов. Половое и бесполое размножение.</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Оплодотворение, его значение. Искусственное оплодотворение у растений и оплодотворение у животных.</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3.4. Индивидуальное развитие организма (онтогенез) (2 часа)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3.5. Наследственность и изменчивость (7 часов)</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 Половые хромосомы. Сцепленное с полом наследование. Наследственные болезни человека, их причины и профилактика.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3.6. Генетика – теоретическая основа селе</w:t>
      </w:r>
      <w:r w:rsidR="005F2575" w:rsidRPr="003B044E">
        <w:rPr>
          <w:rFonts w:eastAsia="SimSun" w:cs="Mangal"/>
          <w:bCs/>
          <w:color w:val="000000"/>
          <w:lang w:eastAsia="zh-CN" w:bidi="hi-IN"/>
        </w:rPr>
        <w:t>кции. Селекция. Биотехнология (4</w:t>
      </w:r>
      <w:r w:rsidRPr="003B044E">
        <w:rPr>
          <w:rFonts w:eastAsia="SimSun" w:cs="Mangal"/>
          <w:bCs/>
          <w:color w:val="000000"/>
          <w:lang w:eastAsia="zh-CN" w:bidi="hi-IN"/>
        </w:rPr>
        <w:t xml:space="preserve"> часа)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Генетика – теоретическая основа селекции. Селекция. Учение Н.И. Вавилова о центрах многообразия и происхождения культурных растений. Основные методы селекции: гибридизация, искусственный отбор.</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 xml:space="preserve">Биотехнология, ее достижения, перспективы развития. Этические аспекты развития некоторых исследований в биотехнологии </w:t>
      </w:r>
      <w:r w:rsidRPr="003B044E">
        <w:rPr>
          <w:rFonts w:eastAsia="SimSun" w:cs="Mangal"/>
          <w:color w:val="000000"/>
          <w:lang w:eastAsia="zh-CN" w:bidi="hi-IN"/>
        </w:rPr>
        <w:lastRenderedPageBreak/>
        <w:t>(клонирование человека).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 xml:space="preserve">Демонстрация. </w:t>
      </w:r>
      <w:r w:rsidRPr="003B044E">
        <w:rPr>
          <w:rFonts w:eastAsia="SimSun" w:cs="Mangal"/>
          <w:color w:val="000000"/>
          <w:lang w:eastAsia="zh-CN" w:bidi="hi-IN"/>
        </w:rPr>
        <w:t>Схемы, таблицы, фрагменты компьютерных программ.</w:t>
      </w:r>
    </w:p>
    <w:p w:rsidR="005A38C0" w:rsidRPr="005A38C0"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Лабораторные и практические работы. </w:t>
      </w:r>
      <w:r w:rsidRPr="003B044E">
        <w:rPr>
          <w:rFonts w:eastAsia="SimSun" w:cs="Mangal"/>
          <w:color w:val="000000"/>
          <w:lang w:eastAsia="zh-CN" w:bidi="hi-IN"/>
        </w:rPr>
        <w:t>Выявление признаков сходства зародышей человека и других</w:t>
      </w:r>
      <w:r w:rsidRPr="005A38C0">
        <w:rPr>
          <w:rFonts w:eastAsia="SimSun" w:cs="Mangal"/>
          <w:color w:val="000000"/>
          <w:lang w:eastAsia="zh-CN" w:bidi="hi-IN"/>
        </w:rPr>
        <w:t xml:space="preserve"> млекопитающих как доказательство их родства.</w:t>
      </w:r>
    </w:p>
    <w:p w:rsidR="005A38C0" w:rsidRPr="005A38C0" w:rsidRDefault="005A38C0" w:rsidP="005A38C0">
      <w:pPr>
        <w:widowControl w:val="0"/>
        <w:suppressAutoHyphens/>
        <w:jc w:val="both"/>
        <w:rPr>
          <w:rFonts w:ascii="Liberation Serif" w:eastAsia="SimSun" w:hAnsi="Liberation Serif" w:cs="Mangal" w:hint="eastAsia"/>
          <w:color w:val="00000A"/>
          <w:lang w:eastAsia="zh-CN" w:bidi="hi-IN"/>
        </w:rPr>
      </w:pPr>
      <w:r w:rsidRPr="005A38C0">
        <w:rPr>
          <w:rFonts w:eastAsia="SimSun" w:cs="Mangal"/>
          <w:color w:val="000000"/>
          <w:lang w:eastAsia="zh-CN" w:bidi="hi-IN"/>
        </w:rPr>
        <w:t>Составление простейших схем скрещивания.</w:t>
      </w:r>
    </w:p>
    <w:p w:rsidR="005A38C0" w:rsidRPr="005A38C0" w:rsidRDefault="005A38C0" w:rsidP="005A38C0">
      <w:pPr>
        <w:widowControl w:val="0"/>
        <w:suppressAutoHyphens/>
        <w:jc w:val="both"/>
        <w:rPr>
          <w:rFonts w:ascii="Liberation Serif" w:eastAsia="SimSun" w:hAnsi="Liberation Serif" w:cs="Mangal" w:hint="eastAsia"/>
          <w:color w:val="00000A"/>
          <w:lang w:eastAsia="zh-CN" w:bidi="hi-IN"/>
        </w:rPr>
      </w:pPr>
      <w:r w:rsidRPr="005A38C0">
        <w:rPr>
          <w:rFonts w:eastAsia="SimSun" w:cs="Mangal"/>
          <w:color w:val="000000"/>
          <w:lang w:eastAsia="zh-CN" w:bidi="hi-IN"/>
        </w:rPr>
        <w:t>Решение элементарных генетических задач.</w:t>
      </w:r>
    </w:p>
    <w:p w:rsidR="005A38C0" w:rsidRPr="005A38C0" w:rsidRDefault="005A38C0" w:rsidP="005A38C0">
      <w:pPr>
        <w:widowControl w:val="0"/>
        <w:suppressAutoHyphens/>
        <w:jc w:val="both"/>
        <w:rPr>
          <w:rFonts w:ascii="Liberation Serif" w:eastAsia="SimSun" w:hAnsi="Liberation Serif" w:cs="Mangal" w:hint="eastAsia"/>
          <w:color w:val="00000A"/>
          <w:lang w:eastAsia="zh-CN" w:bidi="hi-IN"/>
        </w:rPr>
      </w:pPr>
      <w:r w:rsidRPr="005A38C0">
        <w:rPr>
          <w:rFonts w:eastAsia="SimSun" w:cs="Mangal"/>
          <w:color w:val="000000"/>
          <w:lang w:eastAsia="zh-CN" w:bidi="hi-IN"/>
        </w:rPr>
        <w:t>Выявление источников мутагенов в окружающей среде (косвенно) и оценка возможных последствий их влияние на организм.</w:t>
      </w:r>
    </w:p>
    <w:p w:rsidR="005A38C0" w:rsidRPr="005A38C0" w:rsidRDefault="005A38C0" w:rsidP="005A38C0">
      <w:pPr>
        <w:widowControl w:val="0"/>
        <w:suppressAutoHyphens/>
        <w:jc w:val="both"/>
        <w:rPr>
          <w:rFonts w:ascii="Liberation Serif" w:eastAsia="SimSun" w:hAnsi="Liberation Serif" w:cs="Mangal" w:hint="eastAsia"/>
          <w:color w:val="00000A"/>
          <w:lang w:eastAsia="zh-CN" w:bidi="hi-IN"/>
        </w:rPr>
      </w:pPr>
      <w:r w:rsidRPr="005A38C0">
        <w:rPr>
          <w:rFonts w:eastAsia="SimSun" w:cs="Mangal"/>
          <w:color w:val="000000"/>
          <w:lang w:eastAsia="zh-CN" w:bidi="hi-IN"/>
        </w:rPr>
        <w:t>Анализ и оценка этических аспектов развития некоторых исследований в биотехнологии.</w:t>
      </w:r>
    </w:p>
    <w:p w:rsidR="005A38C0" w:rsidRPr="005A38C0" w:rsidRDefault="005A38C0" w:rsidP="005A38C0">
      <w:pPr>
        <w:widowControl w:val="0"/>
        <w:suppressAutoHyphens/>
        <w:jc w:val="center"/>
        <w:rPr>
          <w:rFonts w:eastAsia="SimSun" w:cs="Mangal"/>
          <w:color w:val="00000A"/>
          <w:lang w:eastAsia="zh-CN" w:bidi="hi-IN"/>
        </w:rPr>
      </w:pPr>
    </w:p>
    <w:p w:rsidR="005A38C0" w:rsidRPr="005A38C0" w:rsidRDefault="005F2575" w:rsidP="005A38C0">
      <w:pPr>
        <w:widowControl w:val="0"/>
        <w:suppressAutoHyphens/>
        <w:jc w:val="center"/>
        <w:rPr>
          <w:rFonts w:eastAsia="SimSun" w:cs="Calibri"/>
          <w:b/>
          <w:bCs/>
          <w:color w:val="000000"/>
          <w:u w:val="single"/>
          <w:lang w:eastAsia="zh-CN" w:bidi="hi-IN"/>
        </w:rPr>
      </w:pPr>
      <w:r>
        <w:rPr>
          <w:rFonts w:eastAsia="SimSun" w:cs="Calibri"/>
          <w:b/>
          <w:bCs/>
          <w:color w:val="000000"/>
          <w:lang w:eastAsia="zh-CN" w:bidi="hi-IN"/>
        </w:rPr>
        <w:t>11 класс (</w:t>
      </w:r>
      <w:r w:rsidR="005A38C0" w:rsidRPr="005A38C0">
        <w:rPr>
          <w:rFonts w:eastAsia="SimSun" w:cs="Calibri"/>
          <w:b/>
          <w:bCs/>
          <w:color w:val="000000"/>
          <w:lang w:eastAsia="zh-CN" w:bidi="hi-IN"/>
        </w:rPr>
        <w:t>34 часа)</w:t>
      </w:r>
    </w:p>
    <w:p w:rsidR="005A38C0" w:rsidRPr="005A38C0" w:rsidRDefault="005A38C0" w:rsidP="005A38C0">
      <w:pPr>
        <w:widowControl w:val="0"/>
        <w:suppressAutoHyphens/>
        <w:rPr>
          <w:rFonts w:ascii="Liberation Serif" w:eastAsia="SimSun" w:hAnsi="Liberation Serif" w:cs="Mangal" w:hint="eastAsia"/>
          <w:color w:val="00000A"/>
          <w:lang w:eastAsia="zh-CN" w:bidi="hi-IN"/>
        </w:rPr>
      </w:pPr>
      <w:r w:rsidRPr="005A38C0">
        <w:rPr>
          <w:rFonts w:eastAsia="SimSun" w:cs="Mangal"/>
          <w:b/>
          <w:bCs/>
          <w:color w:val="000000"/>
          <w:u w:val="single"/>
          <w:lang w:eastAsia="zh-CN" w:bidi="hi-IN"/>
        </w:rPr>
        <w:t xml:space="preserve">Раздел </w:t>
      </w:r>
      <w:r w:rsidRPr="005A38C0">
        <w:rPr>
          <w:rFonts w:eastAsia="SimSun" w:cs="Mangal"/>
          <w:b/>
          <w:bCs/>
          <w:color w:val="000000"/>
          <w:lang w:eastAsia="zh-CN" w:bidi="hi-IN"/>
        </w:rPr>
        <w:t>4</w:t>
      </w:r>
      <w:r w:rsidRPr="005A38C0">
        <w:rPr>
          <w:rFonts w:eastAsia="SimSun" w:cs="Calibri"/>
          <w:b/>
          <w:bCs/>
          <w:color w:val="000000"/>
          <w:lang w:eastAsia="zh-CN" w:bidi="hi-IN"/>
        </w:rPr>
        <w:t xml:space="preserve"> </w:t>
      </w:r>
      <w:r w:rsidRPr="005A38C0">
        <w:rPr>
          <w:rFonts w:eastAsia="SimSun" w:cs="Mangal"/>
          <w:b/>
          <w:bCs/>
          <w:color w:val="000000"/>
          <w:lang w:eastAsia="zh-CN" w:bidi="hi-IN"/>
        </w:rPr>
        <w:t>Вид (20 часов)</w:t>
      </w:r>
    </w:p>
    <w:p w:rsidR="005A38C0" w:rsidRPr="005A38C0" w:rsidRDefault="005A38C0" w:rsidP="005A38C0">
      <w:pPr>
        <w:widowControl w:val="0"/>
        <w:suppressAutoHyphens/>
        <w:jc w:val="both"/>
        <w:rPr>
          <w:rFonts w:eastAsia="SimSun" w:cs="Mangal"/>
          <w:color w:val="00000A"/>
          <w:lang w:eastAsia="zh-CN" w:bidi="hi-IN"/>
        </w:rPr>
      </w:pP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4.1. История эволюционных идей (4 часа)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История эволюционных идей. Значение работ К. Линнея, учения Ж.Б. Ламарка, эволюционной теории Ч.Дарвина. роль эволюционной теории в формировании современной естественнонаучной картины мира.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4.2. Современное эволюционное учение (9 часов)</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 Причины вымирания видов. Биологический прогресс и биологический регресс.</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4.3. Происхождение жизни на Земле (3 часа)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Гипотезы происхождения жизни. Отличительные признаки живого. Усложнение живых организмов на Земле в процессе эволюции.</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4.4. Происхождение человека (4 часа)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Гипотезы происхождения человека. Доказательства родства человека с млекопитающими животными. Эволюция человека. Происхождение человеческих рас.</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 xml:space="preserve">Демонстрация. </w:t>
      </w:r>
      <w:r w:rsidRPr="003B044E">
        <w:rPr>
          <w:rFonts w:eastAsia="SimSun" w:cs="Mangal"/>
          <w:color w:val="000000"/>
          <w:lang w:eastAsia="zh-CN" w:bidi="hi-IN"/>
        </w:rPr>
        <w:t>Схемы, таблицы, фрагменты компьютерных программ.</w:t>
      </w:r>
    </w:p>
    <w:p w:rsidR="005A38C0" w:rsidRPr="005A38C0"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Лабораторные и практические работы. </w:t>
      </w:r>
      <w:r w:rsidRPr="003B044E">
        <w:rPr>
          <w:rFonts w:eastAsia="SimSun" w:cs="Mangal"/>
          <w:color w:val="000000"/>
          <w:lang w:eastAsia="zh-CN" w:bidi="hi-IN"/>
        </w:rPr>
        <w:t>Описание особей вида по морфологическому критерию. Выявление изменчивости у особей одного вида. Выявление приспособлений у организмов</w:t>
      </w:r>
      <w:r w:rsidRPr="005A38C0">
        <w:rPr>
          <w:rFonts w:eastAsia="SimSun" w:cs="Mangal"/>
          <w:color w:val="000000"/>
          <w:lang w:eastAsia="zh-CN" w:bidi="hi-IN"/>
        </w:rPr>
        <w:t xml:space="preserve"> к среде обитания. Анализ и оценка различных гипотез происхождения жизни. Анализ и оценка различных гипотез происхождения человека.</w:t>
      </w:r>
    </w:p>
    <w:p w:rsidR="005A38C0" w:rsidRPr="005A38C0" w:rsidRDefault="005A38C0" w:rsidP="005A38C0">
      <w:pPr>
        <w:widowControl w:val="0"/>
        <w:suppressAutoHyphens/>
        <w:rPr>
          <w:rFonts w:eastAsia="SimSun" w:cs="Mangal"/>
          <w:color w:val="00000A"/>
          <w:lang w:eastAsia="zh-CN" w:bidi="hi-IN"/>
        </w:rPr>
      </w:pPr>
    </w:p>
    <w:p w:rsidR="005A38C0" w:rsidRPr="005A38C0" w:rsidRDefault="005A38C0" w:rsidP="005A38C0">
      <w:pPr>
        <w:widowControl w:val="0"/>
        <w:suppressAutoHyphens/>
        <w:rPr>
          <w:rFonts w:ascii="Liberation Serif" w:eastAsia="SimSun" w:hAnsi="Liberation Serif" w:cs="Mangal" w:hint="eastAsia"/>
          <w:color w:val="00000A"/>
          <w:lang w:eastAsia="zh-CN" w:bidi="hi-IN"/>
        </w:rPr>
      </w:pPr>
      <w:r w:rsidRPr="005A38C0">
        <w:rPr>
          <w:rFonts w:eastAsia="SimSun" w:cs="Mangal"/>
          <w:b/>
          <w:bCs/>
          <w:color w:val="000000"/>
          <w:u w:val="single"/>
          <w:lang w:eastAsia="zh-CN" w:bidi="hi-IN"/>
        </w:rPr>
        <w:t xml:space="preserve">Раздел </w:t>
      </w:r>
      <w:r w:rsidRPr="005A38C0">
        <w:rPr>
          <w:rFonts w:eastAsia="SimSun" w:cs="Mangal"/>
          <w:b/>
          <w:bCs/>
          <w:color w:val="000000"/>
          <w:lang w:eastAsia="zh-CN" w:bidi="hi-IN"/>
        </w:rPr>
        <w:t>5</w:t>
      </w:r>
      <w:r w:rsidRPr="005A38C0">
        <w:rPr>
          <w:rFonts w:eastAsia="SimSun" w:cs="Calibri"/>
          <w:b/>
          <w:bCs/>
          <w:color w:val="000000"/>
          <w:lang w:eastAsia="zh-CN" w:bidi="hi-IN"/>
        </w:rPr>
        <w:t xml:space="preserve"> </w:t>
      </w:r>
      <w:r w:rsidR="005F2575">
        <w:rPr>
          <w:rFonts w:eastAsia="SimSun" w:cs="Mangal"/>
          <w:b/>
          <w:bCs/>
          <w:color w:val="000000"/>
          <w:lang w:eastAsia="zh-CN" w:bidi="hi-IN"/>
        </w:rPr>
        <w:t>Экосистемы (14</w:t>
      </w:r>
      <w:r w:rsidRPr="005A38C0">
        <w:rPr>
          <w:rFonts w:eastAsia="SimSun" w:cs="Mangal"/>
          <w:b/>
          <w:bCs/>
          <w:color w:val="000000"/>
          <w:lang w:eastAsia="zh-CN" w:bidi="hi-IN"/>
        </w:rPr>
        <w:t xml:space="preserve"> часов)</w:t>
      </w:r>
    </w:p>
    <w:p w:rsidR="005A38C0" w:rsidRPr="005A38C0" w:rsidRDefault="005A38C0" w:rsidP="005A38C0">
      <w:pPr>
        <w:widowControl w:val="0"/>
        <w:suppressAutoHyphens/>
        <w:jc w:val="both"/>
        <w:rPr>
          <w:rFonts w:eastAsia="SimSun" w:cs="Mangal"/>
          <w:color w:val="00000A"/>
          <w:lang w:eastAsia="zh-CN" w:bidi="hi-IN"/>
        </w:rPr>
      </w:pP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5.1. Экологические факторы (3 часа)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 xml:space="preserve">Экологические факторы, их значение в жизни организмов. Биологические ритмы. Межвидовые отношения: паразитизм, хищничество, </w:t>
      </w:r>
      <w:r w:rsidRPr="003B044E">
        <w:rPr>
          <w:rFonts w:eastAsia="SimSun" w:cs="Mangal"/>
          <w:color w:val="000000"/>
          <w:lang w:eastAsia="zh-CN" w:bidi="hi-IN"/>
        </w:rPr>
        <w:lastRenderedPageBreak/>
        <w:t>конкуренция, симбиоз.</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5.2. Структура экосистем (4 часа)</w:t>
      </w:r>
    </w:p>
    <w:p w:rsidR="005A38C0" w:rsidRPr="005A38C0"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Видовая и пространственная структура</w:t>
      </w:r>
      <w:r w:rsidRPr="005A38C0">
        <w:rPr>
          <w:rFonts w:eastAsia="SimSun" w:cs="Mangal"/>
          <w:color w:val="000000"/>
          <w:lang w:eastAsia="zh-CN" w:bidi="hi-IN"/>
        </w:rPr>
        <w:t xml:space="preserve"> экосистем. Пищевые связи, круговорот веществ и превращение энергии в экосистемах. Причины устойчивости и смены экосистем. Искусственные сообщества – агроэкосистемы.</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5.3. Биосфера – глобальная экосистема (2 часа)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Биосфера – глобальная экосистема. Учение В.И. Вернадского о биосфере. Роль живых организмов в биосфере. Биомасса. Биологический круговорот (на примере круговорота углерода). Эволюция биосферы.</w:t>
      </w:r>
    </w:p>
    <w:p w:rsidR="005A38C0" w:rsidRPr="003B044E" w:rsidRDefault="005F2575"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Тема 5.4. Биосфера и человек (5 часов</w:t>
      </w:r>
      <w:r w:rsidR="005A38C0" w:rsidRPr="003B044E">
        <w:rPr>
          <w:rFonts w:eastAsia="SimSun" w:cs="Mangal"/>
          <w:bCs/>
          <w:color w:val="000000"/>
          <w:lang w:eastAsia="zh-CN" w:bidi="hi-IN"/>
        </w:rPr>
        <w:t>)</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Биосфера и человек.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Демонстрация. </w:t>
      </w:r>
      <w:r w:rsidRPr="003B044E">
        <w:rPr>
          <w:rFonts w:eastAsia="SimSun" w:cs="Mangal"/>
          <w:color w:val="000000"/>
          <w:lang w:eastAsia="zh-CN" w:bidi="hi-IN"/>
        </w:rPr>
        <w:t>Схемы, таблицы, фрагменты компьютерных программ.</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Лабораторные и практические работы. </w:t>
      </w:r>
      <w:r w:rsidRPr="003B044E">
        <w:rPr>
          <w:rFonts w:eastAsia="SimSun" w:cs="Mangal"/>
          <w:color w:val="000000"/>
          <w:lang w:eastAsia="zh-CN" w:bidi="hi-IN"/>
        </w:rPr>
        <w:t>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5A38C0" w:rsidRPr="005A38C0" w:rsidRDefault="005A38C0" w:rsidP="005A38C0">
      <w:pPr>
        <w:widowControl w:val="0"/>
        <w:suppressAutoHyphens/>
        <w:rPr>
          <w:rFonts w:eastAsia="Calibri" w:cs="Mangal"/>
          <w:b/>
          <w:color w:val="00000A"/>
          <w:lang w:eastAsia="en-US" w:bidi="hi-IN"/>
        </w:rPr>
      </w:pPr>
    </w:p>
    <w:p w:rsidR="0005032A" w:rsidRPr="0005032A" w:rsidRDefault="005A38C0" w:rsidP="0005032A">
      <w:pPr>
        <w:jc w:val="center"/>
        <w:rPr>
          <w:b/>
        </w:rPr>
      </w:pPr>
      <w:r w:rsidRPr="0005032A">
        <w:rPr>
          <w:rFonts w:eastAsia="Calibri" w:cs="Mangal"/>
          <w:b/>
          <w:color w:val="00000A"/>
          <w:lang w:eastAsia="en-US" w:bidi="hi-IN"/>
        </w:rPr>
        <w:t xml:space="preserve">         </w:t>
      </w:r>
      <w:r w:rsidR="003B044E">
        <w:rPr>
          <w:rFonts w:eastAsia="Calibri" w:cs="Mangal"/>
          <w:b/>
          <w:color w:val="00000A"/>
          <w:lang w:eastAsia="en-US" w:bidi="hi-IN"/>
        </w:rPr>
        <w:t xml:space="preserve">      </w:t>
      </w:r>
      <w:r w:rsidRPr="0005032A">
        <w:rPr>
          <w:rFonts w:eastAsia="Calibri" w:cs="Mangal"/>
          <w:b/>
          <w:color w:val="00000A"/>
          <w:lang w:eastAsia="en-US" w:bidi="hi-IN"/>
        </w:rPr>
        <w:t xml:space="preserve">3. </w:t>
      </w:r>
      <w:r w:rsidR="0005032A" w:rsidRPr="0005032A">
        <w:rPr>
          <w:b/>
        </w:rPr>
        <w:t>Календарно-тематическое планирование учебного  предмета «Биология»  в 10  классе</w:t>
      </w:r>
    </w:p>
    <w:p w:rsidR="0005032A" w:rsidRPr="005A38C0" w:rsidRDefault="0005032A" w:rsidP="0005032A">
      <w:pPr>
        <w:widowControl w:val="0"/>
        <w:suppressAutoHyphens/>
        <w:rPr>
          <w:rFonts w:eastAsia="SimSun" w:cs="Mangal"/>
          <w:color w:val="00000A"/>
          <w:lang w:eastAsia="zh-CN" w:bidi="hi-IN"/>
        </w:rPr>
      </w:pPr>
      <w:r w:rsidRPr="0005032A">
        <w:rPr>
          <w:b/>
        </w:rPr>
        <w:t>Учебник</w:t>
      </w:r>
      <w:r>
        <w:rPr>
          <w:b/>
        </w:rPr>
        <w:t>:</w:t>
      </w:r>
      <w:r w:rsidRPr="005A38C0">
        <w:rPr>
          <w:rFonts w:eastAsia="SimSun" w:cs="Mangal"/>
          <w:color w:val="00000A"/>
          <w:lang w:eastAsia="zh-CN" w:bidi="hi-IN"/>
        </w:rPr>
        <w:t xml:space="preserve"> </w:t>
      </w:r>
      <w:r w:rsidRPr="005A38C0">
        <w:rPr>
          <w:rFonts w:eastAsia="Calibri"/>
          <w:color w:val="00000A"/>
          <w:lang w:eastAsia="zh-CN" w:bidi="hi-IN"/>
        </w:rPr>
        <w:t>А.А. Каменский, Е.А. Криксунов,  В.В. Пасечник.  Биология. Общая биология, базовый уровень,  10-11 классы, издательство «Дрофа», 2014-368 с.</w:t>
      </w:r>
    </w:p>
    <w:p w:rsidR="0005032A" w:rsidRPr="0005032A" w:rsidRDefault="0005032A" w:rsidP="0005032A">
      <w:r w:rsidRPr="0005032A">
        <w:rPr>
          <w:b/>
          <w:bCs/>
          <w:iCs/>
        </w:rPr>
        <w:t>Количество  часов</w:t>
      </w:r>
      <w:r w:rsidRPr="0005032A">
        <w:t xml:space="preserve"> в неделю  – </w:t>
      </w:r>
      <w:r>
        <w:t>1</w:t>
      </w:r>
      <w:r w:rsidRPr="0005032A">
        <w:t xml:space="preserve"> ч.  </w:t>
      </w:r>
      <w:r w:rsidRPr="0005032A">
        <w:rPr>
          <w:b/>
          <w:bCs/>
          <w:iCs/>
        </w:rPr>
        <w:t xml:space="preserve">Количество часов в год </w:t>
      </w:r>
      <w:r w:rsidRPr="0005032A">
        <w:t xml:space="preserve"> – </w:t>
      </w:r>
      <w:r>
        <w:t>35</w:t>
      </w:r>
      <w:r w:rsidRPr="0005032A">
        <w:t xml:space="preserve"> ч. </w:t>
      </w:r>
    </w:p>
    <w:p w:rsidR="0005032A" w:rsidRPr="0005032A" w:rsidRDefault="0005032A" w:rsidP="0005032A">
      <w:r w:rsidRPr="0005032A">
        <w:rPr>
          <w:b/>
          <w:bCs/>
          <w:iCs/>
        </w:rPr>
        <w:t>Уровень</w:t>
      </w:r>
      <w:r w:rsidRPr="0005032A">
        <w:t xml:space="preserve">: </w:t>
      </w:r>
      <w:r>
        <w:t>базовый</w:t>
      </w:r>
    </w:p>
    <w:p w:rsidR="0005032A" w:rsidRDefault="00BE6DA6" w:rsidP="005A38C0">
      <w:pPr>
        <w:widowControl w:val="0"/>
        <w:suppressAutoHyphens/>
        <w:rPr>
          <w:rFonts w:eastAsia="Calibri" w:cs="Mangal"/>
          <w:b/>
          <w:color w:val="00000A"/>
          <w:lang w:eastAsia="en-US" w:bidi="hi-IN"/>
        </w:rPr>
      </w:pPr>
      <w:r>
        <w:rPr>
          <w:rFonts w:eastAsia="Calibri" w:cs="Mangal"/>
          <w:b/>
          <w:color w:val="00000A"/>
          <w:lang w:eastAsia="en-US" w:bidi="hi-IN"/>
        </w:rPr>
        <w:t xml:space="preserve"> </w:t>
      </w:r>
    </w:p>
    <w:tbl>
      <w:tblPr>
        <w:tblW w:w="1644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6"/>
        <w:gridCol w:w="4615"/>
        <w:gridCol w:w="1010"/>
        <w:gridCol w:w="3007"/>
        <w:gridCol w:w="2410"/>
        <w:gridCol w:w="1377"/>
        <w:gridCol w:w="1600"/>
        <w:gridCol w:w="1559"/>
      </w:tblGrid>
      <w:tr w:rsidR="0005032A" w:rsidRPr="0005032A" w:rsidTr="00F03477">
        <w:trPr>
          <w:trHeight w:val="19"/>
        </w:trPr>
        <w:tc>
          <w:tcPr>
            <w:tcW w:w="866" w:type="dxa"/>
            <w:vMerge w:val="restart"/>
            <w:tcBorders>
              <w:top w:val="single" w:sz="4" w:space="0" w:color="auto"/>
              <w:left w:val="single" w:sz="4" w:space="0" w:color="auto"/>
              <w:right w:val="single" w:sz="4" w:space="0" w:color="auto"/>
            </w:tcBorders>
          </w:tcPr>
          <w:p w:rsidR="0005032A" w:rsidRPr="0005032A" w:rsidRDefault="0005032A" w:rsidP="0005032A">
            <w:pPr>
              <w:jc w:val="center"/>
              <w:rPr>
                <w:rFonts w:eastAsia="Calibri"/>
                <w:b/>
                <w:lang w:eastAsia="en-US"/>
              </w:rPr>
            </w:pPr>
            <w:r w:rsidRPr="0005032A">
              <w:rPr>
                <w:rFonts w:eastAsia="Calibri"/>
                <w:b/>
                <w:lang w:eastAsia="en-US"/>
              </w:rPr>
              <w:t>№</w:t>
            </w:r>
          </w:p>
          <w:p w:rsidR="0005032A" w:rsidRPr="0005032A" w:rsidRDefault="0005032A" w:rsidP="0005032A">
            <w:pPr>
              <w:ind w:hanging="42"/>
              <w:jc w:val="center"/>
              <w:rPr>
                <w:rFonts w:eastAsia="Calibri"/>
                <w:b/>
                <w:lang w:eastAsia="en-US"/>
              </w:rPr>
            </w:pPr>
            <w:r w:rsidRPr="0005032A">
              <w:rPr>
                <w:rFonts w:eastAsia="Calibri"/>
                <w:b/>
                <w:lang w:eastAsia="en-US"/>
              </w:rPr>
              <w:t>п/п</w:t>
            </w:r>
          </w:p>
        </w:tc>
        <w:tc>
          <w:tcPr>
            <w:tcW w:w="4615" w:type="dxa"/>
            <w:vMerge w:val="restart"/>
            <w:tcBorders>
              <w:top w:val="single" w:sz="4" w:space="0" w:color="auto"/>
              <w:left w:val="single" w:sz="4" w:space="0" w:color="auto"/>
              <w:right w:val="single" w:sz="4" w:space="0" w:color="auto"/>
            </w:tcBorders>
          </w:tcPr>
          <w:p w:rsidR="0005032A" w:rsidRPr="0005032A" w:rsidRDefault="0005032A" w:rsidP="0005032A">
            <w:pPr>
              <w:tabs>
                <w:tab w:val="left" w:pos="7410"/>
              </w:tabs>
              <w:jc w:val="center"/>
              <w:rPr>
                <w:b/>
              </w:rPr>
            </w:pPr>
            <w:r w:rsidRPr="0005032A">
              <w:rPr>
                <w:b/>
              </w:rPr>
              <w:t>Изучаемый раздел/</w:t>
            </w:r>
          </w:p>
          <w:p w:rsidR="0005032A" w:rsidRPr="0005032A" w:rsidRDefault="0005032A" w:rsidP="0005032A">
            <w:pPr>
              <w:jc w:val="center"/>
              <w:rPr>
                <w:rFonts w:eastAsia="Calibri"/>
                <w:lang w:eastAsia="en-US"/>
              </w:rPr>
            </w:pPr>
            <w:r w:rsidRPr="0005032A">
              <w:rPr>
                <w:rFonts w:eastAsia="Calibri"/>
                <w:lang w:eastAsia="en-US"/>
              </w:rPr>
              <w:t>Тема урока</w:t>
            </w:r>
          </w:p>
        </w:tc>
        <w:tc>
          <w:tcPr>
            <w:tcW w:w="1010" w:type="dxa"/>
            <w:vMerge w:val="restart"/>
            <w:tcBorders>
              <w:top w:val="single" w:sz="4" w:space="0" w:color="auto"/>
              <w:left w:val="single" w:sz="4" w:space="0" w:color="auto"/>
              <w:right w:val="single" w:sz="4" w:space="0" w:color="auto"/>
            </w:tcBorders>
          </w:tcPr>
          <w:p w:rsidR="0005032A" w:rsidRPr="0005032A" w:rsidRDefault="0005032A" w:rsidP="0005032A">
            <w:pPr>
              <w:jc w:val="center"/>
              <w:rPr>
                <w:rFonts w:eastAsia="Calibri"/>
                <w:b/>
                <w:lang w:eastAsia="en-US"/>
              </w:rPr>
            </w:pPr>
            <w:r w:rsidRPr="0005032A">
              <w:rPr>
                <w:rFonts w:eastAsia="Calibri"/>
                <w:b/>
                <w:lang w:eastAsia="en-US"/>
              </w:rPr>
              <w:t>Кол-во часов</w:t>
            </w:r>
          </w:p>
        </w:tc>
        <w:tc>
          <w:tcPr>
            <w:tcW w:w="3007" w:type="dxa"/>
            <w:vMerge w:val="restart"/>
            <w:tcBorders>
              <w:top w:val="single" w:sz="4" w:space="0" w:color="auto"/>
              <w:left w:val="single" w:sz="4" w:space="0" w:color="auto"/>
              <w:right w:val="single" w:sz="4" w:space="0" w:color="auto"/>
            </w:tcBorders>
          </w:tcPr>
          <w:p w:rsidR="0005032A" w:rsidRPr="0005032A" w:rsidRDefault="0005032A" w:rsidP="0005032A">
            <w:pPr>
              <w:jc w:val="center"/>
              <w:rPr>
                <w:rFonts w:eastAsia="Calibri"/>
                <w:b/>
                <w:lang w:eastAsia="en-US"/>
              </w:rPr>
            </w:pPr>
            <w:r w:rsidRPr="0005032A">
              <w:rPr>
                <w:rFonts w:eastAsia="Calibri"/>
                <w:b/>
                <w:lang w:eastAsia="en-US"/>
              </w:rPr>
              <w:t>Тип урока</w:t>
            </w:r>
          </w:p>
        </w:tc>
        <w:tc>
          <w:tcPr>
            <w:tcW w:w="2410" w:type="dxa"/>
            <w:vMerge w:val="restart"/>
            <w:tcBorders>
              <w:top w:val="single" w:sz="4" w:space="0" w:color="auto"/>
              <w:left w:val="single" w:sz="4" w:space="0" w:color="auto"/>
              <w:right w:val="single" w:sz="4" w:space="0" w:color="auto"/>
            </w:tcBorders>
          </w:tcPr>
          <w:p w:rsidR="0005032A" w:rsidRPr="0005032A" w:rsidRDefault="0005032A" w:rsidP="0005032A">
            <w:pPr>
              <w:jc w:val="center"/>
              <w:rPr>
                <w:rFonts w:eastAsia="Calibri"/>
                <w:b/>
                <w:lang w:eastAsia="en-US"/>
              </w:rPr>
            </w:pPr>
            <w:r w:rsidRPr="0005032A">
              <w:rPr>
                <w:rFonts w:eastAsia="Calibri"/>
                <w:b/>
                <w:lang w:eastAsia="en-US"/>
              </w:rPr>
              <w:t>Виды, формы контроля</w:t>
            </w:r>
          </w:p>
        </w:tc>
        <w:tc>
          <w:tcPr>
            <w:tcW w:w="2977" w:type="dxa"/>
            <w:gridSpan w:val="2"/>
            <w:tcBorders>
              <w:top w:val="single" w:sz="4" w:space="0" w:color="auto"/>
              <w:left w:val="single" w:sz="4" w:space="0" w:color="auto"/>
              <w:bottom w:val="single" w:sz="4" w:space="0" w:color="auto"/>
              <w:right w:val="single" w:sz="4" w:space="0" w:color="auto"/>
            </w:tcBorders>
          </w:tcPr>
          <w:p w:rsidR="0005032A" w:rsidRPr="0005032A" w:rsidRDefault="0005032A" w:rsidP="0005032A">
            <w:pPr>
              <w:jc w:val="center"/>
              <w:rPr>
                <w:rFonts w:eastAsia="Calibri"/>
                <w:b/>
                <w:lang w:eastAsia="en-US"/>
              </w:rPr>
            </w:pPr>
            <w:r w:rsidRPr="0005032A">
              <w:rPr>
                <w:rFonts w:eastAsia="Calibri"/>
                <w:b/>
                <w:lang w:eastAsia="en-US"/>
              </w:rPr>
              <w:t>Дата проведения урока</w:t>
            </w:r>
          </w:p>
        </w:tc>
        <w:tc>
          <w:tcPr>
            <w:tcW w:w="1559" w:type="dxa"/>
            <w:vMerge w:val="restart"/>
            <w:tcBorders>
              <w:top w:val="single" w:sz="4" w:space="0" w:color="auto"/>
              <w:left w:val="single" w:sz="4" w:space="0" w:color="auto"/>
              <w:right w:val="single" w:sz="4" w:space="0" w:color="auto"/>
            </w:tcBorders>
          </w:tcPr>
          <w:p w:rsidR="0005032A" w:rsidRPr="0005032A" w:rsidRDefault="0005032A" w:rsidP="0005032A">
            <w:pPr>
              <w:tabs>
                <w:tab w:val="left" w:pos="1626"/>
              </w:tabs>
              <w:ind w:right="-108"/>
              <w:jc w:val="center"/>
              <w:rPr>
                <w:rFonts w:eastAsia="Calibri"/>
                <w:b/>
                <w:lang w:eastAsia="en-US"/>
              </w:rPr>
            </w:pPr>
            <w:r w:rsidRPr="0005032A">
              <w:rPr>
                <w:rFonts w:eastAsia="Calibri"/>
                <w:b/>
                <w:lang w:eastAsia="en-US"/>
              </w:rPr>
              <w:t>Примечание</w:t>
            </w:r>
          </w:p>
          <w:p w:rsidR="0005032A" w:rsidRPr="0005032A" w:rsidRDefault="0005032A" w:rsidP="0005032A">
            <w:pPr>
              <w:tabs>
                <w:tab w:val="left" w:pos="1626"/>
              </w:tabs>
              <w:ind w:right="-108"/>
              <w:jc w:val="center"/>
              <w:rPr>
                <w:rFonts w:eastAsia="Calibri"/>
                <w:b/>
                <w:lang w:eastAsia="en-US"/>
              </w:rPr>
            </w:pPr>
          </w:p>
        </w:tc>
      </w:tr>
      <w:tr w:rsidR="0005032A" w:rsidRPr="0005032A" w:rsidTr="00F03477">
        <w:trPr>
          <w:trHeight w:val="19"/>
        </w:trPr>
        <w:tc>
          <w:tcPr>
            <w:tcW w:w="866" w:type="dxa"/>
            <w:vMerge/>
            <w:tcBorders>
              <w:left w:val="single" w:sz="4" w:space="0" w:color="auto"/>
              <w:right w:val="single" w:sz="4" w:space="0" w:color="auto"/>
            </w:tcBorders>
          </w:tcPr>
          <w:p w:rsidR="0005032A" w:rsidRPr="0005032A" w:rsidRDefault="0005032A" w:rsidP="0005032A">
            <w:pPr>
              <w:jc w:val="center"/>
              <w:rPr>
                <w:rFonts w:eastAsia="Calibri"/>
                <w:b/>
                <w:lang w:eastAsia="en-US"/>
              </w:rPr>
            </w:pPr>
          </w:p>
        </w:tc>
        <w:tc>
          <w:tcPr>
            <w:tcW w:w="4615" w:type="dxa"/>
            <w:vMerge/>
            <w:tcBorders>
              <w:left w:val="single" w:sz="4" w:space="0" w:color="auto"/>
              <w:right w:val="single" w:sz="4" w:space="0" w:color="auto"/>
            </w:tcBorders>
          </w:tcPr>
          <w:p w:rsidR="0005032A" w:rsidRPr="0005032A" w:rsidRDefault="0005032A" w:rsidP="0005032A">
            <w:pPr>
              <w:tabs>
                <w:tab w:val="left" w:pos="7410"/>
              </w:tabs>
              <w:jc w:val="center"/>
              <w:rPr>
                <w:b/>
              </w:rPr>
            </w:pPr>
          </w:p>
        </w:tc>
        <w:tc>
          <w:tcPr>
            <w:tcW w:w="1010" w:type="dxa"/>
            <w:vMerge/>
            <w:tcBorders>
              <w:left w:val="single" w:sz="4" w:space="0" w:color="auto"/>
              <w:right w:val="single" w:sz="4" w:space="0" w:color="auto"/>
            </w:tcBorders>
          </w:tcPr>
          <w:p w:rsidR="0005032A" w:rsidRPr="0005032A" w:rsidRDefault="0005032A" w:rsidP="0005032A">
            <w:pPr>
              <w:jc w:val="center"/>
              <w:rPr>
                <w:rFonts w:eastAsia="Calibri"/>
                <w:b/>
                <w:lang w:eastAsia="en-US"/>
              </w:rPr>
            </w:pPr>
          </w:p>
        </w:tc>
        <w:tc>
          <w:tcPr>
            <w:tcW w:w="3007" w:type="dxa"/>
            <w:vMerge/>
            <w:tcBorders>
              <w:left w:val="single" w:sz="4" w:space="0" w:color="auto"/>
              <w:right w:val="single" w:sz="4" w:space="0" w:color="auto"/>
            </w:tcBorders>
          </w:tcPr>
          <w:p w:rsidR="0005032A" w:rsidRPr="0005032A" w:rsidRDefault="0005032A" w:rsidP="0005032A">
            <w:pPr>
              <w:jc w:val="center"/>
              <w:rPr>
                <w:rFonts w:eastAsia="Calibri"/>
                <w:b/>
                <w:lang w:eastAsia="en-US"/>
              </w:rPr>
            </w:pPr>
          </w:p>
        </w:tc>
        <w:tc>
          <w:tcPr>
            <w:tcW w:w="2410" w:type="dxa"/>
            <w:vMerge/>
            <w:tcBorders>
              <w:left w:val="single" w:sz="4" w:space="0" w:color="auto"/>
              <w:right w:val="single" w:sz="4" w:space="0" w:color="auto"/>
            </w:tcBorders>
          </w:tcPr>
          <w:p w:rsidR="0005032A" w:rsidRPr="0005032A" w:rsidRDefault="0005032A" w:rsidP="0005032A">
            <w:pPr>
              <w:jc w:val="center"/>
              <w:rPr>
                <w:rFonts w:eastAsia="Calibri"/>
                <w:b/>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05032A" w:rsidRPr="0005032A" w:rsidRDefault="0005032A" w:rsidP="0005032A">
            <w:pPr>
              <w:tabs>
                <w:tab w:val="left" w:pos="7410"/>
              </w:tabs>
              <w:jc w:val="center"/>
              <w:rPr>
                <w:b/>
              </w:rPr>
            </w:pPr>
            <w:r w:rsidRPr="0005032A">
              <w:rPr>
                <w:b/>
              </w:rPr>
              <w:t>По</w:t>
            </w:r>
          </w:p>
          <w:p w:rsidR="0005032A" w:rsidRPr="0005032A" w:rsidRDefault="0005032A" w:rsidP="0005032A">
            <w:pPr>
              <w:tabs>
                <w:tab w:val="left" w:pos="7410"/>
              </w:tabs>
              <w:jc w:val="center"/>
              <w:rPr>
                <w:b/>
              </w:rPr>
            </w:pPr>
            <w:r w:rsidRPr="0005032A">
              <w:rPr>
                <w:b/>
              </w:rPr>
              <w:t>плану</w:t>
            </w:r>
          </w:p>
        </w:tc>
        <w:tc>
          <w:tcPr>
            <w:tcW w:w="1600" w:type="dxa"/>
            <w:tcBorders>
              <w:top w:val="single" w:sz="4" w:space="0" w:color="auto"/>
              <w:left w:val="single" w:sz="4" w:space="0" w:color="auto"/>
              <w:bottom w:val="single" w:sz="4" w:space="0" w:color="auto"/>
              <w:right w:val="single" w:sz="4" w:space="0" w:color="auto"/>
            </w:tcBorders>
            <w:vAlign w:val="center"/>
          </w:tcPr>
          <w:p w:rsidR="0005032A" w:rsidRPr="0005032A" w:rsidRDefault="0005032A" w:rsidP="0005032A">
            <w:pPr>
              <w:tabs>
                <w:tab w:val="left" w:pos="7410"/>
              </w:tabs>
              <w:jc w:val="center"/>
              <w:rPr>
                <w:b/>
              </w:rPr>
            </w:pPr>
            <w:r w:rsidRPr="0005032A">
              <w:rPr>
                <w:b/>
              </w:rPr>
              <w:t>По</w:t>
            </w:r>
          </w:p>
          <w:p w:rsidR="0005032A" w:rsidRPr="0005032A" w:rsidRDefault="0005032A" w:rsidP="0005032A">
            <w:pPr>
              <w:tabs>
                <w:tab w:val="left" w:pos="7410"/>
              </w:tabs>
              <w:jc w:val="center"/>
              <w:rPr>
                <w:b/>
              </w:rPr>
            </w:pPr>
            <w:r w:rsidRPr="0005032A">
              <w:rPr>
                <w:b/>
              </w:rPr>
              <w:t>факту</w:t>
            </w:r>
          </w:p>
        </w:tc>
        <w:tc>
          <w:tcPr>
            <w:tcW w:w="1559" w:type="dxa"/>
            <w:vMerge/>
            <w:tcBorders>
              <w:left w:val="single" w:sz="4" w:space="0" w:color="auto"/>
              <w:right w:val="single" w:sz="4" w:space="0" w:color="auto"/>
            </w:tcBorders>
          </w:tcPr>
          <w:p w:rsidR="0005032A" w:rsidRPr="0005032A" w:rsidRDefault="0005032A" w:rsidP="0005032A">
            <w:pPr>
              <w:tabs>
                <w:tab w:val="left" w:pos="1626"/>
              </w:tabs>
              <w:ind w:right="-108"/>
              <w:jc w:val="center"/>
              <w:rPr>
                <w:rFonts w:eastAsia="Calibri"/>
                <w:b/>
                <w:lang w:eastAsia="en-US"/>
              </w:rPr>
            </w:pPr>
          </w:p>
        </w:tc>
      </w:tr>
      <w:tr w:rsidR="0005032A" w:rsidRPr="0005032A" w:rsidTr="00F03477">
        <w:trPr>
          <w:trHeight w:val="19"/>
        </w:trPr>
        <w:tc>
          <w:tcPr>
            <w:tcW w:w="866" w:type="dxa"/>
            <w:tcBorders>
              <w:left w:val="single" w:sz="4" w:space="0" w:color="auto"/>
              <w:right w:val="single" w:sz="4" w:space="0" w:color="auto"/>
            </w:tcBorders>
          </w:tcPr>
          <w:p w:rsidR="0005032A" w:rsidRPr="0005032A" w:rsidRDefault="0005032A" w:rsidP="003B044E">
            <w:pPr>
              <w:rPr>
                <w:rFonts w:eastAsia="Calibri"/>
                <w:b/>
                <w:lang w:eastAsia="en-US"/>
              </w:rPr>
            </w:pPr>
          </w:p>
        </w:tc>
        <w:tc>
          <w:tcPr>
            <w:tcW w:w="4615" w:type="dxa"/>
            <w:tcBorders>
              <w:left w:val="single" w:sz="4" w:space="0" w:color="auto"/>
              <w:right w:val="single" w:sz="4" w:space="0" w:color="auto"/>
            </w:tcBorders>
          </w:tcPr>
          <w:p w:rsidR="0005032A" w:rsidRPr="0005032A" w:rsidRDefault="0005032A" w:rsidP="003B044E">
            <w:pPr>
              <w:tabs>
                <w:tab w:val="left" w:pos="7410"/>
              </w:tabs>
              <w:rPr>
                <w:b/>
              </w:rPr>
            </w:pPr>
            <w:r w:rsidRPr="005A38C0">
              <w:rPr>
                <w:rFonts w:eastAsia="SimSun" w:cs="Mangal"/>
                <w:b/>
                <w:bCs/>
                <w:color w:val="000000"/>
                <w:lang w:eastAsia="zh-CN" w:bidi="hi-IN"/>
              </w:rPr>
              <w:t>Биология как наука. Методы научного познания</w:t>
            </w:r>
          </w:p>
        </w:tc>
        <w:tc>
          <w:tcPr>
            <w:tcW w:w="1010" w:type="dxa"/>
            <w:tcBorders>
              <w:left w:val="single" w:sz="4" w:space="0" w:color="auto"/>
              <w:right w:val="single" w:sz="4" w:space="0" w:color="auto"/>
            </w:tcBorders>
          </w:tcPr>
          <w:p w:rsidR="0005032A" w:rsidRPr="0005032A" w:rsidRDefault="0005032A" w:rsidP="003B044E">
            <w:pPr>
              <w:rPr>
                <w:rFonts w:eastAsia="Calibri"/>
                <w:b/>
                <w:lang w:eastAsia="en-US"/>
              </w:rPr>
            </w:pPr>
            <w:r>
              <w:rPr>
                <w:rFonts w:eastAsia="Calibri"/>
                <w:b/>
                <w:lang w:eastAsia="en-US"/>
              </w:rPr>
              <w:t>4</w:t>
            </w:r>
          </w:p>
        </w:tc>
        <w:tc>
          <w:tcPr>
            <w:tcW w:w="3007" w:type="dxa"/>
            <w:tcBorders>
              <w:left w:val="single" w:sz="4" w:space="0" w:color="auto"/>
              <w:right w:val="single" w:sz="4" w:space="0" w:color="auto"/>
            </w:tcBorders>
          </w:tcPr>
          <w:p w:rsidR="0005032A" w:rsidRPr="0005032A" w:rsidRDefault="0005032A" w:rsidP="003B044E">
            <w:pPr>
              <w:rPr>
                <w:rFonts w:eastAsia="Calibri"/>
                <w:b/>
                <w:lang w:eastAsia="en-US"/>
              </w:rPr>
            </w:pPr>
          </w:p>
        </w:tc>
        <w:tc>
          <w:tcPr>
            <w:tcW w:w="2410" w:type="dxa"/>
            <w:tcBorders>
              <w:left w:val="single" w:sz="4" w:space="0" w:color="auto"/>
              <w:right w:val="single" w:sz="4" w:space="0" w:color="auto"/>
            </w:tcBorders>
          </w:tcPr>
          <w:p w:rsidR="0005032A" w:rsidRPr="0005032A" w:rsidRDefault="0005032A" w:rsidP="003B044E">
            <w:pPr>
              <w:rPr>
                <w:rFonts w:eastAsia="Calibri"/>
                <w:b/>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05032A" w:rsidRPr="0005032A" w:rsidRDefault="0005032A" w:rsidP="003B044E">
            <w:pPr>
              <w:tabs>
                <w:tab w:val="left" w:pos="7410"/>
              </w:tabs>
              <w:rPr>
                <w:b/>
              </w:rPr>
            </w:pPr>
          </w:p>
        </w:tc>
        <w:tc>
          <w:tcPr>
            <w:tcW w:w="1600" w:type="dxa"/>
            <w:tcBorders>
              <w:top w:val="single" w:sz="4" w:space="0" w:color="auto"/>
              <w:left w:val="single" w:sz="4" w:space="0" w:color="auto"/>
              <w:bottom w:val="single" w:sz="4" w:space="0" w:color="auto"/>
              <w:right w:val="single" w:sz="4" w:space="0" w:color="auto"/>
            </w:tcBorders>
            <w:vAlign w:val="center"/>
          </w:tcPr>
          <w:p w:rsidR="0005032A" w:rsidRPr="0005032A" w:rsidRDefault="0005032A" w:rsidP="003B044E">
            <w:pPr>
              <w:tabs>
                <w:tab w:val="left" w:pos="7410"/>
              </w:tabs>
              <w:rPr>
                <w:b/>
              </w:rPr>
            </w:pPr>
          </w:p>
        </w:tc>
        <w:tc>
          <w:tcPr>
            <w:tcW w:w="1559" w:type="dxa"/>
            <w:tcBorders>
              <w:left w:val="single" w:sz="4" w:space="0" w:color="auto"/>
              <w:right w:val="single" w:sz="4" w:space="0" w:color="auto"/>
            </w:tcBorders>
          </w:tcPr>
          <w:p w:rsidR="0005032A" w:rsidRPr="0005032A" w:rsidRDefault="0005032A" w:rsidP="003B044E">
            <w:pPr>
              <w:tabs>
                <w:tab w:val="left" w:pos="1626"/>
              </w:tabs>
              <w:ind w:right="-108"/>
              <w:rPr>
                <w:rFonts w:eastAsia="Calibri"/>
                <w:b/>
                <w:lang w:eastAsia="en-US"/>
              </w:rPr>
            </w:pPr>
          </w:p>
        </w:tc>
      </w:tr>
      <w:tr w:rsidR="0005032A" w:rsidRPr="0005032A" w:rsidTr="00F03477">
        <w:trPr>
          <w:trHeight w:val="19"/>
        </w:trPr>
        <w:tc>
          <w:tcPr>
            <w:tcW w:w="866" w:type="dxa"/>
            <w:tcBorders>
              <w:left w:val="single" w:sz="4" w:space="0" w:color="auto"/>
              <w:right w:val="single" w:sz="4" w:space="0" w:color="auto"/>
            </w:tcBorders>
          </w:tcPr>
          <w:p w:rsidR="0005032A" w:rsidRPr="0005032A" w:rsidRDefault="0005032A" w:rsidP="003B044E">
            <w:pPr>
              <w:rPr>
                <w:rFonts w:eastAsia="Calibri"/>
                <w:lang w:eastAsia="en-US"/>
              </w:rPr>
            </w:pPr>
            <w:r w:rsidRPr="0005032A">
              <w:rPr>
                <w:rFonts w:eastAsia="Calibri"/>
                <w:lang w:eastAsia="en-US"/>
              </w:rPr>
              <w:t>1</w:t>
            </w:r>
          </w:p>
        </w:tc>
        <w:tc>
          <w:tcPr>
            <w:tcW w:w="4615" w:type="dxa"/>
            <w:tcBorders>
              <w:left w:val="single" w:sz="4" w:space="0" w:color="auto"/>
              <w:right w:val="single" w:sz="4" w:space="0" w:color="auto"/>
            </w:tcBorders>
          </w:tcPr>
          <w:p w:rsidR="0005032A" w:rsidRPr="0005032A" w:rsidRDefault="0005032A" w:rsidP="003B044E">
            <w:pPr>
              <w:tabs>
                <w:tab w:val="left" w:pos="7410"/>
              </w:tabs>
              <w:rPr>
                <w:b/>
              </w:rPr>
            </w:pPr>
            <w:r w:rsidRPr="005A38C0">
              <w:rPr>
                <w:rFonts w:eastAsia="SimSun" w:cs="Mangal"/>
                <w:color w:val="000000"/>
                <w:lang w:eastAsia="zh-CN" w:bidi="hi-IN"/>
              </w:rPr>
              <w:t>Объект изучения биологии – живая природа. Краткая история развития биологии.</w:t>
            </w:r>
          </w:p>
        </w:tc>
        <w:tc>
          <w:tcPr>
            <w:tcW w:w="1010" w:type="dxa"/>
            <w:tcBorders>
              <w:left w:val="single" w:sz="4" w:space="0" w:color="auto"/>
              <w:right w:val="single" w:sz="4" w:space="0" w:color="auto"/>
            </w:tcBorders>
          </w:tcPr>
          <w:p w:rsidR="0005032A" w:rsidRPr="0005032A" w:rsidRDefault="0005032A" w:rsidP="003B044E">
            <w:pPr>
              <w:rPr>
                <w:rFonts w:eastAsia="Calibri"/>
                <w:lang w:eastAsia="en-US"/>
              </w:rPr>
            </w:pPr>
            <w:r w:rsidRPr="0005032A">
              <w:rPr>
                <w:rFonts w:eastAsia="Calibri"/>
                <w:lang w:eastAsia="en-US"/>
              </w:rPr>
              <w:t>1</w:t>
            </w:r>
          </w:p>
        </w:tc>
        <w:tc>
          <w:tcPr>
            <w:tcW w:w="3007" w:type="dxa"/>
            <w:tcBorders>
              <w:left w:val="single" w:sz="4" w:space="0" w:color="auto"/>
              <w:right w:val="single" w:sz="4" w:space="0" w:color="auto"/>
            </w:tcBorders>
          </w:tcPr>
          <w:p w:rsidR="0005032A" w:rsidRPr="0005032A" w:rsidRDefault="0005032A" w:rsidP="003B044E">
            <w:pPr>
              <w:rPr>
                <w:rFonts w:eastAsia="Calibri"/>
                <w:b/>
                <w:lang w:eastAsia="en-US"/>
              </w:rPr>
            </w:pPr>
            <w:r w:rsidRPr="005A38C0">
              <w:rPr>
                <w:rFonts w:eastAsia="SimSun" w:cs="Mangal"/>
                <w:color w:val="00000A"/>
                <w:lang w:eastAsia="zh-CN" w:bidi="hi-IN"/>
              </w:rPr>
              <w:t>Вводный</w:t>
            </w:r>
          </w:p>
        </w:tc>
        <w:tc>
          <w:tcPr>
            <w:tcW w:w="2410" w:type="dxa"/>
            <w:tcBorders>
              <w:left w:val="single" w:sz="4" w:space="0" w:color="auto"/>
              <w:right w:val="single" w:sz="4" w:space="0" w:color="auto"/>
            </w:tcBorders>
          </w:tcPr>
          <w:p w:rsidR="0005032A" w:rsidRPr="0005032A" w:rsidRDefault="0005032A" w:rsidP="003B044E">
            <w:pPr>
              <w:rPr>
                <w:rFonts w:eastAsia="Calibri"/>
                <w:b/>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05032A" w:rsidRPr="00CB20C2" w:rsidRDefault="00CB20C2" w:rsidP="003B044E">
            <w:pPr>
              <w:tabs>
                <w:tab w:val="left" w:pos="7410"/>
              </w:tabs>
            </w:pPr>
            <w:r w:rsidRPr="00CB20C2">
              <w:t>05.09</w:t>
            </w:r>
          </w:p>
        </w:tc>
        <w:tc>
          <w:tcPr>
            <w:tcW w:w="1600" w:type="dxa"/>
            <w:tcBorders>
              <w:top w:val="single" w:sz="4" w:space="0" w:color="auto"/>
              <w:left w:val="single" w:sz="4" w:space="0" w:color="auto"/>
              <w:bottom w:val="single" w:sz="4" w:space="0" w:color="auto"/>
              <w:right w:val="single" w:sz="4" w:space="0" w:color="auto"/>
            </w:tcBorders>
            <w:vAlign w:val="center"/>
          </w:tcPr>
          <w:p w:rsidR="0005032A" w:rsidRPr="00CB20C2" w:rsidRDefault="00CB20C2" w:rsidP="003B044E">
            <w:pPr>
              <w:tabs>
                <w:tab w:val="left" w:pos="7410"/>
              </w:tabs>
            </w:pPr>
            <w:r w:rsidRPr="00CB20C2">
              <w:t>05.09</w:t>
            </w:r>
          </w:p>
        </w:tc>
        <w:tc>
          <w:tcPr>
            <w:tcW w:w="1559" w:type="dxa"/>
            <w:tcBorders>
              <w:left w:val="single" w:sz="4" w:space="0" w:color="auto"/>
              <w:right w:val="single" w:sz="4" w:space="0" w:color="auto"/>
            </w:tcBorders>
          </w:tcPr>
          <w:p w:rsidR="0005032A" w:rsidRPr="0005032A" w:rsidRDefault="0005032A" w:rsidP="003B044E">
            <w:pPr>
              <w:tabs>
                <w:tab w:val="left" w:pos="1626"/>
              </w:tabs>
              <w:ind w:right="-108"/>
              <w:rPr>
                <w:rFonts w:eastAsia="Calibri"/>
                <w:b/>
                <w:lang w:eastAsia="en-US"/>
              </w:rPr>
            </w:pPr>
          </w:p>
        </w:tc>
      </w:tr>
      <w:tr w:rsidR="0005032A" w:rsidRPr="0005032A" w:rsidTr="00F03477">
        <w:trPr>
          <w:trHeight w:val="19"/>
        </w:trPr>
        <w:tc>
          <w:tcPr>
            <w:tcW w:w="866" w:type="dxa"/>
            <w:tcBorders>
              <w:left w:val="single" w:sz="4" w:space="0" w:color="auto"/>
              <w:right w:val="single" w:sz="4" w:space="0" w:color="auto"/>
            </w:tcBorders>
          </w:tcPr>
          <w:p w:rsidR="0005032A" w:rsidRPr="0005032A" w:rsidRDefault="0005032A" w:rsidP="003B044E">
            <w:pPr>
              <w:rPr>
                <w:rFonts w:eastAsia="Calibri"/>
                <w:lang w:eastAsia="en-US"/>
              </w:rPr>
            </w:pPr>
            <w:r w:rsidRPr="0005032A">
              <w:rPr>
                <w:rFonts w:eastAsia="Calibri"/>
                <w:lang w:eastAsia="en-US"/>
              </w:rPr>
              <w:t>2</w:t>
            </w:r>
          </w:p>
        </w:tc>
        <w:tc>
          <w:tcPr>
            <w:tcW w:w="4615" w:type="dxa"/>
            <w:tcBorders>
              <w:left w:val="single" w:sz="4" w:space="0" w:color="auto"/>
              <w:right w:val="single" w:sz="4" w:space="0" w:color="auto"/>
            </w:tcBorders>
          </w:tcPr>
          <w:p w:rsidR="0005032A" w:rsidRPr="0005032A" w:rsidRDefault="0005032A" w:rsidP="003B044E">
            <w:pPr>
              <w:tabs>
                <w:tab w:val="left" w:pos="7410"/>
              </w:tabs>
              <w:rPr>
                <w:b/>
              </w:rPr>
            </w:pPr>
            <w:r w:rsidRPr="005A38C0">
              <w:rPr>
                <w:rFonts w:eastAsia="SimSun" w:cs="Mangal"/>
                <w:color w:val="000000"/>
                <w:lang w:eastAsia="zh-CN" w:bidi="hi-IN"/>
              </w:rPr>
              <w:t xml:space="preserve">Методы исследования в биологии. Роль биологических теорий, идей, гипотез в формировании современной </w:t>
            </w:r>
            <w:r w:rsidRPr="005A38C0">
              <w:rPr>
                <w:rFonts w:eastAsia="SimSun" w:cs="Mangal"/>
                <w:color w:val="000000"/>
                <w:lang w:eastAsia="zh-CN" w:bidi="hi-IN"/>
              </w:rPr>
              <w:lastRenderedPageBreak/>
              <w:t>естественнонаучной картины мира.</w:t>
            </w:r>
          </w:p>
        </w:tc>
        <w:tc>
          <w:tcPr>
            <w:tcW w:w="1010" w:type="dxa"/>
            <w:tcBorders>
              <w:left w:val="single" w:sz="4" w:space="0" w:color="auto"/>
              <w:right w:val="single" w:sz="4" w:space="0" w:color="auto"/>
            </w:tcBorders>
          </w:tcPr>
          <w:p w:rsidR="0005032A" w:rsidRPr="0005032A" w:rsidRDefault="0005032A" w:rsidP="003B044E">
            <w:pPr>
              <w:rPr>
                <w:rFonts w:eastAsia="Calibri"/>
                <w:lang w:eastAsia="en-US"/>
              </w:rPr>
            </w:pPr>
            <w:r w:rsidRPr="0005032A">
              <w:rPr>
                <w:rFonts w:eastAsia="Calibri"/>
                <w:lang w:eastAsia="en-US"/>
              </w:rPr>
              <w:lastRenderedPageBreak/>
              <w:t>1</w:t>
            </w:r>
          </w:p>
        </w:tc>
        <w:tc>
          <w:tcPr>
            <w:tcW w:w="3007" w:type="dxa"/>
            <w:tcBorders>
              <w:left w:val="single" w:sz="4" w:space="0" w:color="auto"/>
              <w:right w:val="single" w:sz="4" w:space="0" w:color="auto"/>
            </w:tcBorders>
          </w:tcPr>
          <w:p w:rsidR="0005032A" w:rsidRPr="0005032A" w:rsidRDefault="0005032A" w:rsidP="003B044E">
            <w:pPr>
              <w:rPr>
                <w:rFonts w:eastAsia="Calibri"/>
                <w:b/>
                <w:lang w:eastAsia="en-US"/>
              </w:rPr>
            </w:pPr>
            <w:r w:rsidRPr="005A38C0">
              <w:rPr>
                <w:rFonts w:eastAsia="SimSun" w:cs="Mangal"/>
                <w:color w:val="00000A"/>
                <w:lang w:eastAsia="zh-CN" w:bidi="hi-IN"/>
              </w:rPr>
              <w:t>Вводный</w:t>
            </w:r>
          </w:p>
        </w:tc>
        <w:tc>
          <w:tcPr>
            <w:tcW w:w="2410" w:type="dxa"/>
            <w:tcBorders>
              <w:left w:val="single" w:sz="4" w:space="0" w:color="auto"/>
              <w:right w:val="single" w:sz="4" w:space="0" w:color="auto"/>
            </w:tcBorders>
          </w:tcPr>
          <w:p w:rsidR="0005032A" w:rsidRPr="0005032A" w:rsidRDefault="0005032A" w:rsidP="003B044E">
            <w:pPr>
              <w:rPr>
                <w:rFonts w:eastAsia="Calibri"/>
                <w:b/>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05032A" w:rsidRPr="00CB20C2" w:rsidRDefault="00CB20C2" w:rsidP="003B044E">
            <w:pPr>
              <w:tabs>
                <w:tab w:val="left" w:pos="7410"/>
              </w:tabs>
            </w:pPr>
            <w:r w:rsidRPr="00CB20C2">
              <w:t>12.09</w:t>
            </w:r>
          </w:p>
        </w:tc>
        <w:tc>
          <w:tcPr>
            <w:tcW w:w="1600" w:type="dxa"/>
            <w:tcBorders>
              <w:top w:val="single" w:sz="4" w:space="0" w:color="auto"/>
              <w:left w:val="single" w:sz="4" w:space="0" w:color="auto"/>
              <w:bottom w:val="single" w:sz="4" w:space="0" w:color="auto"/>
              <w:right w:val="single" w:sz="4" w:space="0" w:color="auto"/>
            </w:tcBorders>
            <w:vAlign w:val="center"/>
          </w:tcPr>
          <w:p w:rsidR="0005032A" w:rsidRPr="00CB20C2" w:rsidRDefault="00CB20C2" w:rsidP="003B044E">
            <w:pPr>
              <w:tabs>
                <w:tab w:val="left" w:pos="7410"/>
              </w:tabs>
            </w:pPr>
            <w:r w:rsidRPr="00CB20C2">
              <w:t>12.09</w:t>
            </w:r>
          </w:p>
        </w:tc>
        <w:tc>
          <w:tcPr>
            <w:tcW w:w="1559" w:type="dxa"/>
            <w:tcBorders>
              <w:left w:val="single" w:sz="4" w:space="0" w:color="auto"/>
              <w:right w:val="single" w:sz="4" w:space="0" w:color="auto"/>
            </w:tcBorders>
          </w:tcPr>
          <w:p w:rsidR="0005032A" w:rsidRPr="0005032A" w:rsidRDefault="0005032A" w:rsidP="003B044E">
            <w:pPr>
              <w:tabs>
                <w:tab w:val="left" w:pos="1626"/>
              </w:tabs>
              <w:ind w:right="-108"/>
              <w:rPr>
                <w:rFonts w:eastAsia="Calibri"/>
                <w:b/>
                <w:lang w:eastAsia="en-US"/>
              </w:rPr>
            </w:pPr>
          </w:p>
        </w:tc>
      </w:tr>
      <w:tr w:rsidR="0005032A" w:rsidRPr="0005032A" w:rsidTr="00F03477">
        <w:trPr>
          <w:trHeight w:val="19"/>
        </w:trPr>
        <w:tc>
          <w:tcPr>
            <w:tcW w:w="866" w:type="dxa"/>
            <w:tcBorders>
              <w:left w:val="single" w:sz="4" w:space="0" w:color="auto"/>
              <w:right w:val="single" w:sz="4" w:space="0" w:color="auto"/>
            </w:tcBorders>
          </w:tcPr>
          <w:p w:rsidR="0005032A" w:rsidRPr="0005032A" w:rsidRDefault="0005032A" w:rsidP="003B044E">
            <w:pPr>
              <w:rPr>
                <w:rFonts w:eastAsia="Calibri"/>
                <w:lang w:eastAsia="en-US"/>
              </w:rPr>
            </w:pPr>
            <w:r w:rsidRPr="0005032A">
              <w:rPr>
                <w:rFonts w:eastAsia="Calibri"/>
                <w:lang w:eastAsia="en-US"/>
              </w:rPr>
              <w:lastRenderedPageBreak/>
              <w:t>3</w:t>
            </w:r>
          </w:p>
        </w:tc>
        <w:tc>
          <w:tcPr>
            <w:tcW w:w="4615" w:type="dxa"/>
            <w:tcBorders>
              <w:left w:val="single" w:sz="4" w:space="0" w:color="auto"/>
              <w:right w:val="single" w:sz="4" w:space="0" w:color="auto"/>
            </w:tcBorders>
          </w:tcPr>
          <w:p w:rsidR="0005032A" w:rsidRPr="0005032A" w:rsidRDefault="0005032A" w:rsidP="003B044E">
            <w:pPr>
              <w:tabs>
                <w:tab w:val="left" w:pos="7410"/>
              </w:tabs>
              <w:rPr>
                <w:b/>
              </w:rPr>
            </w:pPr>
            <w:r w:rsidRPr="005A38C0">
              <w:rPr>
                <w:rFonts w:eastAsia="SimSun" w:cs="Mangal"/>
                <w:color w:val="000000"/>
                <w:lang w:eastAsia="zh-CN" w:bidi="hi-IN"/>
              </w:rPr>
              <w:t>Сущность жизни и свойства живого.</w:t>
            </w:r>
          </w:p>
        </w:tc>
        <w:tc>
          <w:tcPr>
            <w:tcW w:w="1010" w:type="dxa"/>
            <w:tcBorders>
              <w:left w:val="single" w:sz="4" w:space="0" w:color="auto"/>
              <w:right w:val="single" w:sz="4" w:space="0" w:color="auto"/>
            </w:tcBorders>
          </w:tcPr>
          <w:p w:rsidR="0005032A" w:rsidRPr="0005032A" w:rsidRDefault="0005032A" w:rsidP="003B044E">
            <w:pPr>
              <w:rPr>
                <w:rFonts w:eastAsia="Calibri"/>
                <w:lang w:eastAsia="en-US"/>
              </w:rPr>
            </w:pPr>
            <w:r w:rsidRPr="0005032A">
              <w:rPr>
                <w:rFonts w:eastAsia="Calibri"/>
                <w:lang w:eastAsia="en-US"/>
              </w:rPr>
              <w:t>1</w:t>
            </w:r>
          </w:p>
        </w:tc>
        <w:tc>
          <w:tcPr>
            <w:tcW w:w="3007" w:type="dxa"/>
            <w:tcBorders>
              <w:left w:val="single" w:sz="4" w:space="0" w:color="auto"/>
              <w:right w:val="single" w:sz="4" w:space="0" w:color="auto"/>
            </w:tcBorders>
          </w:tcPr>
          <w:p w:rsidR="0005032A" w:rsidRPr="0005032A" w:rsidRDefault="0005032A" w:rsidP="003B044E">
            <w:pPr>
              <w:rPr>
                <w:rFonts w:eastAsia="Calibri"/>
                <w:b/>
                <w:lang w:eastAsia="en-US"/>
              </w:rPr>
            </w:pPr>
            <w:r w:rsidRPr="005A38C0">
              <w:rPr>
                <w:rFonts w:eastAsia="SimSun" w:cs="Mangal"/>
                <w:color w:val="00000A"/>
                <w:lang w:eastAsia="zh-CN" w:bidi="hi-IN"/>
              </w:rPr>
              <w:t>Комбинированный</w:t>
            </w:r>
          </w:p>
        </w:tc>
        <w:tc>
          <w:tcPr>
            <w:tcW w:w="2410" w:type="dxa"/>
            <w:tcBorders>
              <w:left w:val="single" w:sz="4" w:space="0" w:color="auto"/>
              <w:right w:val="single" w:sz="4" w:space="0" w:color="auto"/>
            </w:tcBorders>
          </w:tcPr>
          <w:p w:rsidR="0005032A" w:rsidRPr="005A38C0" w:rsidRDefault="0005032A"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05032A" w:rsidRPr="005A38C0" w:rsidRDefault="0005032A"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w:t>
            </w:r>
          </w:p>
          <w:p w:rsidR="0005032A" w:rsidRPr="0005032A" w:rsidRDefault="0005032A" w:rsidP="003B044E">
            <w:pPr>
              <w:rPr>
                <w:rFonts w:eastAsia="Calibri"/>
                <w:b/>
                <w:lang w:eastAsia="en-US"/>
              </w:rPr>
            </w:pPr>
            <w:r w:rsidRPr="005A38C0">
              <w:rPr>
                <w:rFonts w:eastAsia="SimSun" w:cs="Mangal"/>
                <w:color w:val="00000A"/>
                <w:lang w:eastAsia="zh-CN" w:bidi="hi-IN"/>
              </w:rPr>
              <w:t>Характеристика свойств живого организма. Понятие «жизнь»</w:t>
            </w:r>
          </w:p>
        </w:tc>
        <w:tc>
          <w:tcPr>
            <w:tcW w:w="1377" w:type="dxa"/>
            <w:tcBorders>
              <w:top w:val="single" w:sz="4" w:space="0" w:color="auto"/>
              <w:left w:val="single" w:sz="4" w:space="0" w:color="auto"/>
              <w:bottom w:val="single" w:sz="4" w:space="0" w:color="auto"/>
              <w:right w:val="single" w:sz="4" w:space="0" w:color="auto"/>
            </w:tcBorders>
            <w:vAlign w:val="center"/>
          </w:tcPr>
          <w:p w:rsidR="0005032A" w:rsidRPr="00CB20C2" w:rsidRDefault="00CB20C2" w:rsidP="003B044E">
            <w:pPr>
              <w:tabs>
                <w:tab w:val="left" w:pos="7410"/>
              </w:tabs>
            </w:pPr>
            <w:r w:rsidRPr="00CB20C2">
              <w:t>19.09</w:t>
            </w:r>
          </w:p>
        </w:tc>
        <w:tc>
          <w:tcPr>
            <w:tcW w:w="1600" w:type="dxa"/>
            <w:tcBorders>
              <w:top w:val="single" w:sz="4" w:space="0" w:color="auto"/>
              <w:left w:val="single" w:sz="4" w:space="0" w:color="auto"/>
              <w:bottom w:val="single" w:sz="4" w:space="0" w:color="auto"/>
              <w:right w:val="single" w:sz="4" w:space="0" w:color="auto"/>
            </w:tcBorders>
            <w:vAlign w:val="center"/>
          </w:tcPr>
          <w:p w:rsidR="0005032A" w:rsidRPr="00CB20C2" w:rsidRDefault="00CB20C2" w:rsidP="003B044E">
            <w:pPr>
              <w:tabs>
                <w:tab w:val="left" w:pos="7410"/>
              </w:tabs>
            </w:pPr>
            <w:r w:rsidRPr="00CB20C2">
              <w:t>19.09</w:t>
            </w:r>
          </w:p>
        </w:tc>
        <w:tc>
          <w:tcPr>
            <w:tcW w:w="1559" w:type="dxa"/>
            <w:tcBorders>
              <w:left w:val="single" w:sz="4" w:space="0" w:color="auto"/>
              <w:right w:val="single" w:sz="4" w:space="0" w:color="auto"/>
            </w:tcBorders>
          </w:tcPr>
          <w:p w:rsidR="0005032A" w:rsidRPr="0005032A" w:rsidRDefault="0005032A" w:rsidP="003B044E">
            <w:pPr>
              <w:tabs>
                <w:tab w:val="left" w:pos="1626"/>
              </w:tabs>
              <w:ind w:right="-108"/>
              <w:rPr>
                <w:rFonts w:eastAsia="Calibri"/>
                <w:b/>
                <w:lang w:eastAsia="en-US"/>
              </w:rPr>
            </w:pPr>
          </w:p>
        </w:tc>
      </w:tr>
      <w:tr w:rsidR="0005032A" w:rsidRPr="0005032A" w:rsidTr="00F03477">
        <w:trPr>
          <w:trHeight w:val="19"/>
        </w:trPr>
        <w:tc>
          <w:tcPr>
            <w:tcW w:w="866" w:type="dxa"/>
            <w:tcBorders>
              <w:left w:val="single" w:sz="4" w:space="0" w:color="auto"/>
              <w:right w:val="single" w:sz="4" w:space="0" w:color="auto"/>
            </w:tcBorders>
          </w:tcPr>
          <w:p w:rsidR="0005032A" w:rsidRPr="0005032A" w:rsidRDefault="0005032A" w:rsidP="003B044E">
            <w:pPr>
              <w:rPr>
                <w:rFonts w:eastAsia="Calibri"/>
                <w:lang w:eastAsia="en-US"/>
              </w:rPr>
            </w:pPr>
            <w:r w:rsidRPr="0005032A">
              <w:rPr>
                <w:rFonts w:eastAsia="Calibri"/>
                <w:lang w:eastAsia="en-US"/>
              </w:rPr>
              <w:t>4</w:t>
            </w:r>
          </w:p>
        </w:tc>
        <w:tc>
          <w:tcPr>
            <w:tcW w:w="4615" w:type="dxa"/>
            <w:tcBorders>
              <w:left w:val="single" w:sz="4" w:space="0" w:color="auto"/>
              <w:right w:val="single" w:sz="4" w:space="0" w:color="auto"/>
            </w:tcBorders>
          </w:tcPr>
          <w:p w:rsidR="0005032A" w:rsidRPr="0005032A" w:rsidRDefault="0005032A" w:rsidP="003B044E">
            <w:pPr>
              <w:tabs>
                <w:tab w:val="left" w:pos="7410"/>
              </w:tabs>
              <w:rPr>
                <w:b/>
              </w:rPr>
            </w:pPr>
            <w:r w:rsidRPr="005A38C0">
              <w:rPr>
                <w:rFonts w:eastAsia="SimSun" w:cs="Mangal"/>
                <w:color w:val="000000"/>
                <w:lang w:eastAsia="zh-CN" w:bidi="hi-IN"/>
              </w:rPr>
              <w:t>Уровни организации живой материи. Биологические системы. Методы познания живой природы.</w:t>
            </w:r>
          </w:p>
        </w:tc>
        <w:tc>
          <w:tcPr>
            <w:tcW w:w="1010" w:type="dxa"/>
            <w:tcBorders>
              <w:left w:val="single" w:sz="4" w:space="0" w:color="auto"/>
              <w:right w:val="single" w:sz="4" w:space="0" w:color="auto"/>
            </w:tcBorders>
          </w:tcPr>
          <w:p w:rsidR="0005032A" w:rsidRPr="0005032A" w:rsidRDefault="0005032A" w:rsidP="003B044E">
            <w:pPr>
              <w:rPr>
                <w:rFonts w:eastAsia="Calibri"/>
                <w:lang w:eastAsia="en-US"/>
              </w:rPr>
            </w:pPr>
            <w:r w:rsidRPr="0005032A">
              <w:rPr>
                <w:rFonts w:eastAsia="Calibri"/>
                <w:lang w:eastAsia="en-US"/>
              </w:rPr>
              <w:t>1</w:t>
            </w:r>
          </w:p>
        </w:tc>
        <w:tc>
          <w:tcPr>
            <w:tcW w:w="3007" w:type="dxa"/>
            <w:tcBorders>
              <w:left w:val="single" w:sz="4" w:space="0" w:color="auto"/>
              <w:right w:val="single" w:sz="4" w:space="0" w:color="auto"/>
            </w:tcBorders>
          </w:tcPr>
          <w:p w:rsidR="0005032A" w:rsidRPr="0005032A" w:rsidRDefault="0005032A" w:rsidP="003B044E">
            <w:pPr>
              <w:rPr>
                <w:rFonts w:eastAsia="Calibri"/>
                <w:b/>
                <w:lang w:eastAsia="en-US"/>
              </w:rPr>
            </w:pPr>
            <w:r w:rsidRPr="005A38C0">
              <w:rPr>
                <w:rFonts w:eastAsia="SimSun" w:cs="Mangal"/>
                <w:color w:val="00000A"/>
                <w:lang w:eastAsia="zh-CN" w:bidi="hi-IN"/>
              </w:rPr>
              <w:t>Комбинированный</w:t>
            </w:r>
          </w:p>
        </w:tc>
        <w:tc>
          <w:tcPr>
            <w:tcW w:w="2410" w:type="dxa"/>
            <w:tcBorders>
              <w:left w:val="single" w:sz="4" w:space="0" w:color="auto"/>
              <w:right w:val="single" w:sz="4" w:space="0" w:color="auto"/>
            </w:tcBorders>
          </w:tcPr>
          <w:p w:rsidR="0005032A" w:rsidRPr="005A38C0" w:rsidRDefault="0005032A"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05032A" w:rsidRPr="005A38C0" w:rsidRDefault="0005032A"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w:t>
            </w:r>
          </w:p>
          <w:p w:rsidR="0005032A" w:rsidRPr="0005032A" w:rsidRDefault="0005032A" w:rsidP="003B044E">
            <w:pPr>
              <w:rPr>
                <w:rFonts w:eastAsia="Calibri"/>
                <w:b/>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05032A" w:rsidRPr="00CB20C2" w:rsidRDefault="00CB20C2" w:rsidP="003B044E">
            <w:pPr>
              <w:tabs>
                <w:tab w:val="left" w:pos="7410"/>
              </w:tabs>
            </w:pPr>
            <w:r w:rsidRPr="00CB20C2">
              <w:t>26.10</w:t>
            </w:r>
          </w:p>
        </w:tc>
        <w:tc>
          <w:tcPr>
            <w:tcW w:w="1600" w:type="dxa"/>
            <w:tcBorders>
              <w:top w:val="single" w:sz="4" w:space="0" w:color="auto"/>
              <w:left w:val="single" w:sz="4" w:space="0" w:color="auto"/>
              <w:bottom w:val="single" w:sz="4" w:space="0" w:color="auto"/>
              <w:right w:val="single" w:sz="4" w:space="0" w:color="auto"/>
            </w:tcBorders>
            <w:vAlign w:val="center"/>
          </w:tcPr>
          <w:p w:rsidR="0005032A" w:rsidRPr="00CB20C2" w:rsidRDefault="00CB20C2" w:rsidP="003B044E">
            <w:pPr>
              <w:tabs>
                <w:tab w:val="left" w:pos="7410"/>
              </w:tabs>
            </w:pPr>
            <w:r w:rsidRPr="00CB20C2">
              <w:t>26.09</w:t>
            </w:r>
          </w:p>
        </w:tc>
        <w:tc>
          <w:tcPr>
            <w:tcW w:w="1559" w:type="dxa"/>
            <w:tcBorders>
              <w:left w:val="single" w:sz="4" w:space="0" w:color="auto"/>
              <w:right w:val="single" w:sz="4" w:space="0" w:color="auto"/>
            </w:tcBorders>
          </w:tcPr>
          <w:p w:rsidR="0005032A" w:rsidRPr="0005032A" w:rsidRDefault="0005032A" w:rsidP="003B044E">
            <w:pPr>
              <w:tabs>
                <w:tab w:val="left" w:pos="1626"/>
              </w:tabs>
              <w:ind w:right="-108"/>
              <w:rPr>
                <w:rFonts w:eastAsia="Calibri"/>
                <w:b/>
                <w:lang w:eastAsia="en-US"/>
              </w:rPr>
            </w:pPr>
          </w:p>
        </w:tc>
      </w:tr>
      <w:tr w:rsidR="0005032A" w:rsidRPr="0005032A" w:rsidTr="00F03477">
        <w:trPr>
          <w:trHeight w:val="19"/>
        </w:trPr>
        <w:tc>
          <w:tcPr>
            <w:tcW w:w="866" w:type="dxa"/>
            <w:tcBorders>
              <w:left w:val="single" w:sz="4" w:space="0" w:color="auto"/>
              <w:right w:val="single" w:sz="4" w:space="0" w:color="auto"/>
            </w:tcBorders>
          </w:tcPr>
          <w:p w:rsidR="0005032A" w:rsidRPr="0005032A" w:rsidRDefault="0005032A" w:rsidP="003B044E">
            <w:pPr>
              <w:rPr>
                <w:rFonts w:eastAsia="Calibri"/>
                <w:b/>
                <w:lang w:eastAsia="en-US"/>
              </w:rPr>
            </w:pPr>
          </w:p>
        </w:tc>
        <w:tc>
          <w:tcPr>
            <w:tcW w:w="4615" w:type="dxa"/>
            <w:tcBorders>
              <w:left w:val="single" w:sz="4" w:space="0" w:color="auto"/>
              <w:right w:val="single" w:sz="4" w:space="0" w:color="auto"/>
            </w:tcBorders>
          </w:tcPr>
          <w:p w:rsidR="0005032A" w:rsidRPr="0005032A" w:rsidRDefault="00F03477" w:rsidP="003B044E">
            <w:pPr>
              <w:tabs>
                <w:tab w:val="left" w:pos="7410"/>
              </w:tabs>
              <w:rPr>
                <w:b/>
              </w:rPr>
            </w:pPr>
            <w:r w:rsidRPr="005A38C0">
              <w:rPr>
                <w:rFonts w:eastAsia="SimSun" w:cs="Mangal"/>
                <w:b/>
                <w:bCs/>
                <w:color w:val="000000"/>
                <w:lang w:eastAsia="zh-CN" w:bidi="hi-IN"/>
              </w:rPr>
              <w:t>Клетка</w:t>
            </w:r>
          </w:p>
        </w:tc>
        <w:tc>
          <w:tcPr>
            <w:tcW w:w="1010" w:type="dxa"/>
            <w:tcBorders>
              <w:left w:val="single" w:sz="4" w:space="0" w:color="auto"/>
              <w:right w:val="single" w:sz="4" w:space="0" w:color="auto"/>
            </w:tcBorders>
          </w:tcPr>
          <w:p w:rsidR="0005032A" w:rsidRPr="0005032A" w:rsidRDefault="00F03477" w:rsidP="003B044E">
            <w:pPr>
              <w:rPr>
                <w:rFonts w:eastAsia="Calibri"/>
                <w:b/>
                <w:lang w:eastAsia="en-US"/>
              </w:rPr>
            </w:pPr>
            <w:r>
              <w:rPr>
                <w:rFonts w:eastAsia="Calibri"/>
                <w:b/>
                <w:lang w:eastAsia="en-US"/>
              </w:rPr>
              <w:t>11</w:t>
            </w:r>
          </w:p>
        </w:tc>
        <w:tc>
          <w:tcPr>
            <w:tcW w:w="3007" w:type="dxa"/>
            <w:tcBorders>
              <w:left w:val="single" w:sz="4" w:space="0" w:color="auto"/>
              <w:right w:val="single" w:sz="4" w:space="0" w:color="auto"/>
            </w:tcBorders>
          </w:tcPr>
          <w:p w:rsidR="0005032A" w:rsidRPr="0005032A" w:rsidRDefault="0005032A" w:rsidP="003B044E">
            <w:pPr>
              <w:rPr>
                <w:rFonts w:eastAsia="Calibri"/>
                <w:b/>
                <w:lang w:eastAsia="en-US"/>
              </w:rPr>
            </w:pPr>
          </w:p>
        </w:tc>
        <w:tc>
          <w:tcPr>
            <w:tcW w:w="2410" w:type="dxa"/>
            <w:tcBorders>
              <w:left w:val="single" w:sz="4" w:space="0" w:color="auto"/>
              <w:right w:val="single" w:sz="4" w:space="0" w:color="auto"/>
            </w:tcBorders>
          </w:tcPr>
          <w:p w:rsidR="0005032A" w:rsidRPr="0005032A" w:rsidRDefault="0005032A" w:rsidP="003B044E">
            <w:pPr>
              <w:rPr>
                <w:rFonts w:eastAsia="Calibri"/>
                <w:b/>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05032A" w:rsidRPr="00CB20C2" w:rsidRDefault="0005032A" w:rsidP="003B044E">
            <w:pPr>
              <w:tabs>
                <w:tab w:val="left" w:pos="7410"/>
              </w:tabs>
            </w:pPr>
          </w:p>
        </w:tc>
        <w:tc>
          <w:tcPr>
            <w:tcW w:w="1600" w:type="dxa"/>
            <w:tcBorders>
              <w:top w:val="single" w:sz="4" w:space="0" w:color="auto"/>
              <w:left w:val="single" w:sz="4" w:space="0" w:color="auto"/>
              <w:bottom w:val="single" w:sz="4" w:space="0" w:color="auto"/>
              <w:right w:val="single" w:sz="4" w:space="0" w:color="auto"/>
            </w:tcBorders>
            <w:vAlign w:val="center"/>
          </w:tcPr>
          <w:p w:rsidR="0005032A" w:rsidRPr="00CB20C2" w:rsidRDefault="0005032A" w:rsidP="003B044E">
            <w:pPr>
              <w:tabs>
                <w:tab w:val="left" w:pos="7410"/>
              </w:tabs>
            </w:pPr>
          </w:p>
        </w:tc>
        <w:tc>
          <w:tcPr>
            <w:tcW w:w="1559" w:type="dxa"/>
            <w:tcBorders>
              <w:left w:val="single" w:sz="4" w:space="0" w:color="auto"/>
              <w:right w:val="single" w:sz="4" w:space="0" w:color="auto"/>
            </w:tcBorders>
          </w:tcPr>
          <w:p w:rsidR="0005032A" w:rsidRPr="0005032A" w:rsidRDefault="0005032A" w:rsidP="003B044E">
            <w:pPr>
              <w:tabs>
                <w:tab w:val="left" w:pos="1626"/>
              </w:tabs>
              <w:ind w:right="-108"/>
              <w:rPr>
                <w:rFonts w:eastAsia="Calibri"/>
                <w:b/>
                <w:lang w:eastAsia="en-US"/>
              </w:rPr>
            </w:pPr>
          </w:p>
        </w:tc>
      </w:tr>
      <w:tr w:rsidR="00F03477" w:rsidRPr="0005032A" w:rsidTr="00F03477">
        <w:trPr>
          <w:trHeight w:val="19"/>
        </w:trPr>
        <w:tc>
          <w:tcPr>
            <w:tcW w:w="866"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5</w:t>
            </w:r>
          </w:p>
        </w:tc>
        <w:tc>
          <w:tcPr>
            <w:tcW w:w="4615" w:type="dxa"/>
            <w:tcBorders>
              <w:left w:val="single" w:sz="4" w:space="0" w:color="auto"/>
              <w:right w:val="single" w:sz="4" w:space="0" w:color="auto"/>
            </w:tcBorders>
          </w:tcPr>
          <w:p w:rsidR="00F03477" w:rsidRPr="005A38C0" w:rsidRDefault="00F03477" w:rsidP="003B044E">
            <w:pPr>
              <w:tabs>
                <w:tab w:val="left" w:pos="7410"/>
              </w:tabs>
              <w:rPr>
                <w:rFonts w:eastAsia="SimSun" w:cs="Mangal"/>
                <w:b/>
                <w:bCs/>
                <w:color w:val="000000"/>
                <w:lang w:eastAsia="zh-CN" w:bidi="hi-IN"/>
              </w:rPr>
            </w:pPr>
            <w:r w:rsidRPr="005A38C0">
              <w:rPr>
                <w:rFonts w:eastAsia="SimSun" w:cs="Mangal"/>
                <w:color w:val="000000"/>
                <w:lang w:eastAsia="zh-CN" w:bidi="hi-IN"/>
              </w:rPr>
              <w:t>Развитие знаний о клетке (Р. Гук, Р. Вирхов, К. Бэр, М. Шлейден и Т. Шванн). Клеточная теория и ее основные положения. Роль клеточной теории в становлении современной естественнонаучной картины мира. Методы цитологии.</w:t>
            </w:r>
          </w:p>
        </w:tc>
        <w:tc>
          <w:tcPr>
            <w:tcW w:w="1010"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1</w:t>
            </w:r>
          </w:p>
        </w:tc>
        <w:tc>
          <w:tcPr>
            <w:tcW w:w="3007" w:type="dxa"/>
            <w:tcBorders>
              <w:left w:val="single" w:sz="4" w:space="0" w:color="auto"/>
              <w:right w:val="single" w:sz="4" w:space="0" w:color="auto"/>
            </w:tcBorders>
          </w:tcPr>
          <w:p w:rsidR="00F03477" w:rsidRPr="0005032A" w:rsidRDefault="00F03477" w:rsidP="003B044E">
            <w:pPr>
              <w:rPr>
                <w:rFonts w:eastAsia="Calibri"/>
                <w:b/>
                <w:lang w:eastAsia="en-US"/>
              </w:rPr>
            </w:pPr>
            <w:r w:rsidRPr="005A38C0">
              <w:rPr>
                <w:rFonts w:eastAsia="SimSun" w:cs="Mangal"/>
                <w:color w:val="00000A"/>
                <w:lang w:eastAsia="zh-CN" w:bidi="hi-IN"/>
              </w:rPr>
              <w:t>Вводный</w:t>
            </w:r>
          </w:p>
        </w:tc>
        <w:tc>
          <w:tcPr>
            <w:tcW w:w="2410" w:type="dxa"/>
            <w:tcBorders>
              <w:left w:val="single" w:sz="4" w:space="0" w:color="auto"/>
              <w:right w:val="single" w:sz="4" w:space="0" w:color="auto"/>
            </w:tcBorders>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w:t>
            </w:r>
          </w:p>
          <w:p w:rsidR="00F03477" w:rsidRPr="0005032A" w:rsidRDefault="00F03477" w:rsidP="003B044E">
            <w:pPr>
              <w:rPr>
                <w:rFonts w:eastAsia="Calibri"/>
                <w:b/>
                <w:lang w:eastAsia="en-US"/>
              </w:rPr>
            </w:pPr>
            <w:r w:rsidRPr="005A38C0">
              <w:rPr>
                <w:rFonts w:eastAsia="SimSun" w:cs="Mangal"/>
                <w:color w:val="00000A"/>
                <w:lang w:eastAsia="zh-CN" w:bidi="hi-IN"/>
              </w:rPr>
              <w:t>Положения клеточной теории</w:t>
            </w:r>
          </w:p>
        </w:tc>
        <w:tc>
          <w:tcPr>
            <w:tcW w:w="1377" w:type="dxa"/>
            <w:tcBorders>
              <w:top w:val="single" w:sz="4" w:space="0" w:color="auto"/>
              <w:left w:val="single" w:sz="4" w:space="0" w:color="auto"/>
              <w:bottom w:val="single" w:sz="4" w:space="0" w:color="auto"/>
              <w:right w:val="single" w:sz="4" w:space="0" w:color="auto"/>
            </w:tcBorders>
            <w:vAlign w:val="center"/>
          </w:tcPr>
          <w:p w:rsidR="00F03477" w:rsidRPr="00CB20C2" w:rsidRDefault="00CB20C2" w:rsidP="003B044E">
            <w:pPr>
              <w:tabs>
                <w:tab w:val="left" w:pos="7410"/>
              </w:tabs>
            </w:pPr>
            <w:r w:rsidRPr="00CB20C2">
              <w:t>03.10</w:t>
            </w:r>
          </w:p>
        </w:tc>
        <w:tc>
          <w:tcPr>
            <w:tcW w:w="1600" w:type="dxa"/>
            <w:tcBorders>
              <w:top w:val="single" w:sz="4" w:space="0" w:color="auto"/>
              <w:left w:val="single" w:sz="4" w:space="0" w:color="auto"/>
              <w:bottom w:val="single" w:sz="4" w:space="0" w:color="auto"/>
              <w:right w:val="single" w:sz="4" w:space="0" w:color="auto"/>
            </w:tcBorders>
            <w:vAlign w:val="center"/>
          </w:tcPr>
          <w:p w:rsidR="00F03477" w:rsidRPr="00CB20C2" w:rsidRDefault="00F03477" w:rsidP="003B044E">
            <w:pPr>
              <w:tabs>
                <w:tab w:val="left" w:pos="7410"/>
              </w:tabs>
            </w:pPr>
          </w:p>
        </w:tc>
        <w:tc>
          <w:tcPr>
            <w:tcW w:w="1559" w:type="dxa"/>
            <w:tcBorders>
              <w:left w:val="single" w:sz="4" w:space="0" w:color="auto"/>
              <w:right w:val="single" w:sz="4" w:space="0" w:color="auto"/>
            </w:tcBorders>
          </w:tcPr>
          <w:p w:rsidR="00F03477" w:rsidRPr="0005032A" w:rsidRDefault="00F03477" w:rsidP="003B044E">
            <w:pPr>
              <w:tabs>
                <w:tab w:val="left" w:pos="1626"/>
              </w:tabs>
              <w:ind w:right="-108"/>
              <w:rPr>
                <w:rFonts w:eastAsia="Calibri"/>
                <w:b/>
                <w:lang w:eastAsia="en-US"/>
              </w:rPr>
            </w:pPr>
          </w:p>
        </w:tc>
      </w:tr>
      <w:tr w:rsidR="00F03477" w:rsidRPr="0005032A" w:rsidTr="00F03477">
        <w:trPr>
          <w:trHeight w:val="19"/>
        </w:trPr>
        <w:tc>
          <w:tcPr>
            <w:tcW w:w="866"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6</w:t>
            </w:r>
          </w:p>
        </w:tc>
        <w:tc>
          <w:tcPr>
            <w:tcW w:w="4615" w:type="dxa"/>
            <w:tcBorders>
              <w:left w:val="single" w:sz="4" w:space="0" w:color="auto"/>
              <w:right w:val="single" w:sz="4" w:space="0" w:color="auto"/>
            </w:tcBorders>
          </w:tcPr>
          <w:p w:rsidR="00F03477" w:rsidRPr="005A38C0" w:rsidRDefault="00F03477" w:rsidP="003B044E">
            <w:pPr>
              <w:tabs>
                <w:tab w:val="left" w:pos="7410"/>
              </w:tabs>
              <w:rPr>
                <w:rFonts w:eastAsia="SimSun" w:cs="Mangal"/>
                <w:b/>
                <w:bCs/>
                <w:color w:val="000000"/>
                <w:lang w:eastAsia="zh-CN" w:bidi="hi-IN"/>
              </w:rPr>
            </w:pPr>
            <w:r w:rsidRPr="005A38C0">
              <w:rPr>
                <w:rFonts w:eastAsia="SimSun" w:cs="Mangal"/>
                <w:color w:val="00000A"/>
                <w:lang w:eastAsia="zh-CN" w:bidi="hi-IN"/>
              </w:rPr>
              <w:t>Химический состав клетки. Вода и минеральные вещества и их роль в клетке.</w:t>
            </w:r>
          </w:p>
        </w:tc>
        <w:tc>
          <w:tcPr>
            <w:tcW w:w="1010"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1</w:t>
            </w:r>
          </w:p>
        </w:tc>
        <w:tc>
          <w:tcPr>
            <w:tcW w:w="3007"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Комбинированный</w:t>
            </w:r>
          </w:p>
        </w:tc>
        <w:tc>
          <w:tcPr>
            <w:tcW w:w="2410" w:type="dxa"/>
            <w:tcBorders>
              <w:left w:val="single" w:sz="4" w:space="0" w:color="auto"/>
              <w:right w:val="single" w:sz="4" w:space="0" w:color="auto"/>
            </w:tcBorders>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05032A" w:rsidRDefault="00F03477" w:rsidP="003B044E">
            <w:pPr>
              <w:rPr>
                <w:rFonts w:eastAsia="Calibri"/>
                <w:b/>
                <w:lang w:eastAsia="en-US"/>
              </w:rPr>
            </w:pPr>
            <w:r w:rsidRPr="005A38C0">
              <w:rPr>
                <w:rFonts w:eastAsia="SimSun" w:cs="Mangal"/>
                <w:color w:val="00000A"/>
                <w:lang w:eastAsia="zh-CN" w:bidi="hi-IN"/>
              </w:rPr>
              <w:t>Индивидуальный опрос</w:t>
            </w:r>
          </w:p>
        </w:tc>
        <w:tc>
          <w:tcPr>
            <w:tcW w:w="1377" w:type="dxa"/>
            <w:tcBorders>
              <w:top w:val="single" w:sz="4" w:space="0" w:color="auto"/>
              <w:left w:val="single" w:sz="4" w:space="0" w:color="auto"/>
              <w:bottom w:val="single" w:sz="4" w:space="0" w:color="auto"/>
              <w:right w:val="single" w:sz="4" w:space="0" w:color="auto"/>
            </w:tcBorders>
            <w:vAlign w:val="center"/>
          </w:tcPr>
          <w:p w:rsidR="00F03477" w:rsidRPr="00CB20C2" w:rsidRDefault="00CB20C2" w:rsidP="003B044E">
            <w:pPr>
              <w:tabs>
                <w:tab w:val="left" w:pos="7410"/>
              </w:tabs>
            </w:pPr>
            <w:r w:rsidRPr="00CB20C2">
              <w:t>10.10</w:t>
            </w:r>
          </w:p>
        </w:tc>
        <w:tc>
          <w:tcPr>
            <w:tcW w:w="1600" w:type="dxa"/>
            <w:tcBorders>
              <w:top w:val="single" w:sz="4" w:space="0" w:color="auto"/>
              <w:left w:val="single" w:sz="4" w:space="0" w:color="auto"/>
              <w:bottom w:val="single" w:sz="4" w:space="0" w:color="auto"/>
              <w:right w:val="single" w:sz="4" w:space="0" w:color="auto"/>
            </w:tcBorders>
            <w:vAlign w:val="center"/>
          </w:tcPr>
          <w:p w:rsidR="00F03477" w:rsidRPr="00CB20C2" w:rsidRDefault="00F03477" w:rsidP="003B044E">
            <w:pPr>
              <w:tabs>
                <w:tab w:val="left" w:pos="7410"/>
              </w:tabs>
            </w:pPr>
          </w:p>
        </w:tc>
        <w:tc>
          <w:tcPr>
            <w:tcW w:w="1559" w:type="dxa"/>
            <w:tcBorders>
              <w:left w:val="single" w:sz="4" w:space="0" w:color="auto"/>
              <w:right w:val="single" w:sz="4" w:space="0" w:color="auto"/>
            </w:tcBorders>
          </w:tcPr>
          <w:p w:rsidR="00F03477" w:rsidRPr="0005032A" w:rsidRDefault="00F03477" w:rsidP="003B044E">
            <w:pPr>
              <w:tabs>
                <w:tab w:val="left" w:pos="1626"/>
              </w:tabs>
              <w:ind w:right="-108"/>
              <w:rPr>
                <w:rFonts w:eastAsia="Calibri"/>
                <w:b/>
                <w:lang w:eastAsia="en-US"/>
              </w:rPr>
            </w:pPr>
          </w:p>
        </w:tc>
      </w:tr>
      <w:tr w:rsidR="00F03477" w:rsidRPr="0005032A" w:rsidTr="00F03477">
        <w:trPr>
          <w:trHeight w:val="19"/>
        </w:trPr>
        <w:tc>
          <w:tcPr>
            <w:tcW w:w="866"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7</w:t>
            </w:r>
          </w:p>
        </w:tc>
        <w:tc>
          <w:tcPr>
            <w:tcW w:w="4615" w:type="dxa"/>
            <w:tcBorders>
              <w:left w:val="single" w:sz="4" w:space="0" w:color="auto"/>
              <w:right w:val="single" w:sz="4" w:space="0" w:color="auto"/>
            </w:tcBorders>
          </w:tcPr>
          <w:p w:rsidR="00F03477" w:rsidRPr="00F03477" w:rsidRDefault="00F03477" w:rsidP="003B044E">
            <w:pPr>
              <w:tabs>
                <w:tab w:val="left" w:pos="7410"/>
              </w:tabs>
              <w:rPr>
                <w:rFonts w:eastAsia="SimSun" w:cs="Mangal"/>
                <w:bCs/>
                <w:color w:val="000000"/>
                <w:lang w:eastAsia="zh-CN" w:bidi="hi-IN"/>
              </w:rPr>
            </w:pPr>
            <w:r w:rsidRPr="00F03477">
              <w:rPr>
                <w:rFonts w:eastAsia="SimSun" w:cs="Mangal"/>
                <w:bCs/>
                <w:color w:val="000000"/>
                <w:lang w:eastAsia="zh-CN" w:bidi="hi-IN"/>
              </w:rPr>
              <w:t>Органические вещества клетки: углеводы,  липиды, белки и их роль в клетке.</w:t>
            </w:r>
          </w:p>
          <w:p w:rsidR="00F03477" w:rsidRPr="00F03477" w:rsidRDefault="00F03477" w:rsidP="003B044E">
            <w:pPr>
              <w:tabs>
                <w:tab w:val="left" w:pos="7410"/>
              </w:tabs>
              <w:rPr>
                <w:rFonts w:eastAsia="SimSun" w:cs="Mangal"/>
                <w:bCs/>
                <w:color w:val="000000"/>
                <w:lang w:eastAsia="zh-CN" w:bidi="hi-IN"/>
              </w:rPr>
            </w:pPr>
            <w:r w:rsidRPr="00F03477">
              <w:rPr>
                <w:rFonts w:eastAsia="SimSun" w:cs="Mangal"/>
                <w:bCs/>
                <w:color w:val="000000"/>
                <w:lang w:eastAsia="zh-CN" w:bidi="hi-IN"/>
              </w:rPr>
              <w:t xml:space="preserve">Лабораторная работа № 1. </w:t>
            </w:r>
          </w:p>
          <w:p w:rsidR="00F03477" w:rsidRPr="005A38C0" w:rsidRDefault="00F03477" w:rsidP="003B044E">
            <w:pPr>
              <w:tabs>
                <w:tab w:val="left" w:pos="7410"/>
              </w:tabs>
              <w:rPr>
                <w:rFonts w:eastAsia="SimSun" w:cs="Mangal"/>
                <w:b/>
                <w:bCs/>
                <w:color w:val="000000"/>
                <w:lang w:eastAsia="zh-CN" w:bidi="hi-IN"/>
              </w:rPr>
            </w:pPr>
            <w:r w:rsidRPr="00F03477">
              <w:rPr>
                <w:rFonts w:eastAsia="SimSun" w:cs="Mangal"/>
                <w:bCs/>
                <w:color w:val="000000"/>
                <w:lang w:eastAsia="zh-CN" w:bidi="hi-IN"/>
              </w:rPr>
              <w:t xml:space="preserve"> «Доказательство белковой природы фермента, расщепляющего перекись водорода в клетках клубня картофеля».</w:t>
            </w:r>
          </w:p>
        </w:tc>
        <w:tc>
          <w:tcPr>
            <w:tcW w:w="1010"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1</w:t>
            </w:r>
          </w:p>
        </w:tc>
        <w:tc>
          <w:tcPr>
            <w:tcW w:w="3007" w:type="dxa"/>
            <w:tcBorders>
              <w:left w:val="single" w:sz="4" w:space="0" w:color="auto"/>
              <w:right w:val="single" w:sz="4" w:space="0" w:color="auto"/>
            </w:tcBorders>
          </w:tcPr>
          <w:p w:rsidR="00F03477" w:rsidRPr="0005032A" w:rsidRDefault="00F03477" w:rsidP="003B044E">
            <w:pPr>
              <w:rPr>
                <w:rFonts w:eastAsia="Calibri"/>
                <w:b/>
                <w:lang w:eastAsia="en-US"/>
              </w:rPr>
            </w:pPr>
            <w:r w:rsidRPr="00F03477">
              <w:rPr>
                <w:rFonts w:eastAsia="Calibri"/>
                <w:lang w:eastAsia="en-US"/>
              </w:rPr>
              <w:t>Комбинированный</w:t>
            </w:r>
          </w:p>
        </w:tc>
        <w:tc>
          <w:tcPr>
            <w:tcW w:w="2410" w:type="dxa"/>
            <w:tcBorders>
              <w:left w:val="single" w:sz="4" w:space="0" w:color="auto"/>
              <w:right w:val="single" w:sz="4" w:space="0" w:color="auto"/>
            </w:tcBorders>
          </w:tcPr>
          <w:p w:rsidR="00F03477" w:rsidRPr="00F03477" w:rsidRDefault="00F03477" w:rsidP="003B044E">
            <w:pPr>
              <w:widowControl w:val="0"/>
              <w:suppressAutoHyphens/>
              <w:rPr>
                <w:rFonts w:eastAsia="SimSun" w:cs="Mangal"/>
                <w:color w:val="00000A"/>
                <w:lang w:eastAsia="zh-CN" w:bidi="hi-IN"/>
              </w:rPr>
            </w:pPr>
            <w:r>
              <w:rPr>
                <w:rFonts w:eastAsia="SimSun" w:cs="Mangal"/>
                <w:color w:val="00000A"/>
                <w:lang w:eastAsia="zh-CN" w:bidi="hi-IN"/>
              </w:rPr>
              <w:t>Текущий. ЛР</w:t>
            </w:r>
          </w:p>
        </w:tc>
        <w:tc>
          <w:tcPr>
            <w:tcW w:w="1377" w:type="dxa"/>
            <w:tcBorders>
              <w:top w:val="single" w:sz="4" w:space="0" w:color="auto"/>
              <w:left w:val="single" w:sz="4" w:space="0" w:color="auto"/>
              <w:bottom w:val="single" w:sz="4" w:space="0" w:color="auto"/>
              <w:right w:val="single" w:sz="4" w:space="0" w:color="auto"/>
            </w:tcBorders>
            <w:vAlign w:val="center"/>
          </w:tcPr>
          <w:p w:rsidR="00F03477" w:rsidRPr="00CB20C2" w:rsidRDefault="00CB20C2" w:rsidP="003B044E">
            <w:pPr>
              <w:tabs>
                <w:tab w:val="left" w:pos="7410"/>
              </w:tabs>
            </w:pPr>
            <w:r w:rsidRPr="00CB20C2">
              <w:t>17.10</w:t>
            </w:r>
          </w:p>
        </w:tc>
        <w:tc>
          <w:tcPr>
            <w:tcW w:w="1600" w:type="dxa"/>
            <w:tcBorders>
              <w:top w:val="single" w:sz="4" w:space="0" w:color="auto"/>
              <w:left w:val="single" w:sz="4" w:space="0" w:color="auto"/>
              <w:bottom w:val="single" w:sz="4" w:space="0" w:color="auto"/>
              <w:right w:val="single" w:sz="4" w:space="0" w:color="auto"/>
            </w:tcBorders>
            <w:vAlign w:val="center"/>
          </w:tcPr>
          <w:p w:rsidR="00F03477" w:rsidRPr="00CB20C2" w:rsidRDefault="00F03477" w:rsidP="003B044E">
            <w:pPr>
              <w:tabs>
                <w:tab w:val="left" w:pos="7410"/>
              </w:tabs>
            </w:pPr>
          </w:p>
        </w:tc>
        <w:tc>
          <w:tcPr>
            <w:tcW w:w="1559" w:type="dxa"/>
            <w:tcBorders>
              <w:left w:val="single" w:sz="4" w:space="0" w:color="auto"/>
              <w:right w:val="single" w:sz="4" w:space="0" w:color="auto"/>
            </w:tcBorders>
          </w:tcPr>
          <w:p w:rsidR="00F03477" w:rsidRPr="0005032A" w:rsidRDefault="00F03477" w:rsidP="003B044E">
            <w:pPr>
              <w:tabs>
                <w:tab w:val="left" w:pos="1626"/>
              </w:tabs>
              <w:ind w:right="-108"/>
              <w:rPr>
                <w:rFonts w:eastAsia="Calibri"/>
                <w:b/>
                <w:lang w:eastAsia="en-US"/>
              </w:rPr>
            </w:pPr>
          </w:p>
        </w:tc>
      </w:tr>
      <w:tr w:rsidR="00F03477" w:rsidRPr="0005032A" w:rsidTr="00F03477">
        <w:trPr>
          <w:trHeight w:val="19"/>
        </w:trPr>
        <w:tc>
          <w:tcPr>
            <w:tcW w:w="866"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8</w:t>
            </w:r>
          </w:p>
        </w:tc>
        <w:tc>
          <w:tcPr>
            <w:tcW w:w="4615" w:type="dxa"/>
            <w:tcBorders>
              <w:left w:val="single" w:sz="4" w:space="0" w:color="auto"/>
              <w:right w:val="single" w:sz="4" w:space="0" w:color="auto"/>
            </w:tcBorders>
          </w:tcPr>
          <w:p w:rsidR="00F03477" w:rsidRPr="00F03477"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Нуклеиновые кислоты и их роль в</w:t>
            </w:r>
            <w:r>
              <w:rPr>
                <w:rFonts w:eastAsia="SimSun" w:cs="Mangal"/>
                <w:color w:val="00000A"/>
                <w:lang w:eastAsia="zh-CN" w:bidi="hi-IN"/>
              </w:rPr>
              <w:t xml:space="preserve"> жизнедеятельности клетки.</w:t>
            </w:r>
          </w:p>
        </w:tc>
        <w:tc>
          <w:tcPr>
            <w:tcW w:w="1010"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1</w:t>
            </w:r>
          </w:p>
        </w:tc>
        <w:tc>
          <w:tcPr>
            <w:tcW w:w="3007" w:type="dxa"/>
            <w:tcBorders>
              <w:left w:val="single" w:sz="4" w:space="0" w:color="auto"/>
              <w:right w:val="single" w:sz="4" w:space="0" w:color="auto"/>
            </w:tcBorders>
          </w:tcPr>
          <w:p w:rsidR="00F03477" w:rsidRPr="0005032A" w:rsidRDefault="00F03477" w:rsidP="003B044E">
            <w:pPr>
              <w:rPr>
                <w:rFonts w:eastAsia="Calibri"/>
                <w:b/>
                <w:lang w:eastAsia="en-US"/>
              </w:rPr>
            </w:pPr>
            <w:r w:rsidRPr="00F03477">
              <w:rPr>
                <w:rFonts w:eastAsia="Calibri"/>
                <w:lang w:eastAsia="en-US"/>
              </w:rPr>
              <w:t>Комбинированный</w:t>
            </w:r>
          </w:p>
        </w:tc>
        <w:tc>
          <w:tcPr>
            <w:tcW w:w="2410" w:type="dxa"/>
            <w:tcBorders>
              <w:left w:val="single" w:sz="4" w:space="0" w:color="auto"/>
              <w:right w:val="single" w:sz="4" w:space="0" w:color="auto"/>
            </w:tcBorders>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w:t>
            </w:r>
          </w:p>
          <w:p w:rsidR="00F03477" w:rsidRPr="0005032A" w:rsidRDefault="00F03477" w:rsidP="003B044E">
            <w:pPr>
              <w:rPr>
                <w:rFonts w:eastAsia="Calibri"/>
                <w:b/>
                <w:lang w:eastAsia="en-US"/>
              </w:rPr>
            </w:pPr>
            <w:r w:rsidRPr="005A38C0">
              <w:rPr>
                <w:rFonts w:eastAsia="SimSun" w:cs="Mangal"/>
                <w:color w:val="00000A"/>
                <w:lang w:eastAsia="zh-CN" w:bidi="hi-IN"/>
              </w:rPr>
              <w:t>Характеристика ДНК и РНК</w:t>
            </w:r>
          </w:p>
        </w:tc>
        <w:tc>
          <w:tcPr>
            <w:tcW w:w="1377" w:type="dxa"/>
            <w:tcBorders>
              <w:top w:val="single" w:sz="4" w:space="0" w:color="auto"/>
              <w:left w:val="single" w:sz="4" w:space="0" w:color="auto"/>
              <w:bottom w:val="single" w:sz="4" w:space="0" w:color="auto"/>
              <w:right w:val="single" w:sz="4" w:space="0" w:color="auto"/>
            </w:tcBorders>
            <w:vAlign w:val="center"/>
          </w:tcPr>
          <w:p w:rsidR="00F03477" w:rsidRPr="00CB20C2" w:rsidRDefault="005B3EAB" w:rsidP="003B044E">
            <w:pPr>
              <w:tabs>
                <w:tab w:val="left" w:pos="7410"/>
              </w:tabs>
            </w:pPr>
            <w:r>
              <w:t>24.10</w:t>
            </w:r>
          </w:p>
        </w:tc>
        <w:tc>
          <w:tcPr>
            <w:tcW w:w="1600" w:type="dxa"/>
            <w:tcBorders>
              <w:top w:val="single" w:sz="4" w:space="0" w:color="auto"/>
              <w:left w:val="single" w:sz="4" w:space="0" w:color="auto"/>
              <w:bottom w:val="single" w:sz="4" w:space="0" w:color="auto"/>
              <w:right w:val="single" w:sz="4" w:space="0" w:color="auto"/>
            </w:tcBorders>
            <w:vAlign w:val="center"/>
          </w:tcPr>
          <w:p w:rsidR="00F03477" w:rsidRPr="00CB20C2" w:rsidRDefault="00F03477" w:rsidP="003B044E">
            <w:pPr>
              <w:tabs>
                <w:tab w:val="left" w:pos="7410"/>
              </w:tabs>
            </w:pPr>
          </w:p>
        </w:tc>
        <w:tc>
          <w:tcPr>
            <w:tcW w:w="1559" w:type="dxa"/>
            <w:tcBorders>
              <w:left w:val="single" w:sz="4" w:space="0" w:color="auto"/>
              <w:right w:val="single" w:sz="4" w:space="0" w:color="auto"/>
            </w:tcBorders>
          </w:tcPr>
          <w:p w:rsidR="00F03477" w:rsidRPr="0005032A" w:rsidRDefault="00F03477" w:rsidP="003B044E">
            <w:pPr>
              <w:tabs>
                <w:tab w:val="left" w:pos="1626"/>
              </w:tabs>
              <w:ind w:right="-108"/>
              <w:rPr>
                <w:rFonts w:eastAsia="Calibri"/>
                <w:b/>
                <w:lang w:eastAsia="en-US"/>
              </w:rPr>
            </w:pPr>
          </w:p>
        </w:tc>
      </w:tr>
      <w:tr w:rsidR="00F03477" w:rsidRPr="0005032A" w:rsidTr="00F03477">
        <w:trPr>
          <w:trHeight w:val="19"/>
        </w:trPr>
        <w:tc>
          <w:tcPr>
            <w:tcW w:w="866"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9</w:t>
            </w:r>
          </w:p>
        </w:tc>
        <w:tc>
          <w:tcPr>
            <w:tcW w:w="4615" w:type="dxa"/>
            <w:tcBorders>
              <w:left w:val="single" w:sz="4" w:space="0" w:color="auto"/>
              <w:right w:val="single" w:sz="4" w:space="0" w:color="auto"/>
            </w:tcBorders>
          </w:tcPr>
          <w:p w:rsidR="00F03477" w:rsidRPr="005A38C0" w:rsidRDefault="00F03477" w:rsidP="003B044E">
            <w:pPr>
              <w:tabs>
                <w:tab w:val="left" w:pos="7410"/>
              </w:tabs>
              <w:rPr>
                <w:rFonts w:eastAsia="SimSun" w:cs="Mangal"/>
                <w:b/>
                <w:bCs/>
                <w:color w:val="000000"/>
                <w:lang w:eastAsia="zh-CN" w:bidi="hi-IN"/>
              </w:rPr>
            </w:pPr>
            <w:r w:rsidRPr="005A38C0">
              <w:rPr>
                <w:rFonts w:eastAsia="SimSun" w:cs="Mangal"/>
                <w:color w:val="00000A"/>
                <w:lang w:eastAsia="zh-CN" w:bidi="hi-IN"/>
              </w:rPr>
              <w:t>АТФ и другие органические соединения клетки.</w:t>
            </w:r>
          </w:p>
        </w:tc>
        <w:tc>
          <w:tcPr>
            <w:tcW w:w="1010"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1</w:t>
            </w:r>
          </w:p>
        </w:tc>
        <w:tc>
          <w:tcPr>
            <w:tcW w:w="3007" w:type="dxa"/>
            <w:tcBorders>
              <w:left w:val="single" w:sz="4" w:space="0" w:color="auto"/>
              <w:right w:val="single" w:sz="4" w:space="0" w:color="auto"/>
            </w:tcBorders>
          </w:tcPr>
          <w:p w:rsidR="00F03477" w:rsidRDefault="00F03477" w:rsidP="003B044E">
            <w:r w:rsidRPr="000D3F2A">
              <w:rPr>
                <w:rFonts w:eastAsia="Calibri"/>
                <w:lang w:eastAsia="en-US"/>
              </w:rPr>
              <w:t>Комбинированный</w:t>
            </w:r>
          </w:p>
        </w:tc>
        <w:tc>
          <w:tcPr>
            <w:tcW w:w="2410" w:type="dxa"/>
            <w:tcBorders>
              <w:left w:val="single" w:sz="4" w:space="0" w:color="auto"/>
              <w:right w:val="single" w:sz="4" w:space="0" w:color="auto"/>
            </w:tcBorders>
          </w:tcPr>
          <w:p w:rsidR="00F03477" w:rsidRPr="00F03477" w:rsidRDefault="00F03477" w:rsidP="003B044E">
            <w:pPr>
              <w:widowControl w:val="0"/>
              <w:suppressAutoHyphens/>
              <w:rPr>
                <w:rFonts w:eastAsia="SimSun" w:cs="Mangal"/>
                <w:color w:val="00000A"/>
                <w:lang w:eastAsia="zh-CN" w:bidi="hi-IN"/>
              </w:rPr>
            </w:pPr>
            <w:r>
              <w:rPr>
                <w:rFonts w:eastAsia="SimSun" w:cs="Mangal"/>
                <w:color w:val="00000A"/>
                <w:lang w:eastAsia="zh-CN" w:bidi="hi-IN"/>
              </w:rPr>
              <w:t>Текущий. УО</w:t>
            </w:r>
          </w:p>
        </w:tc>
        <w:tc>
          <w:tcPr>
            <w:tcW w:w="1377" w:type="dxa"/>
            <w:tcBorders>
              <w:top w:val="single" w:sz="4" w:space="0" w:color="auto"/>
              <w:left w:val="single" w:sz="4" w:space="0" w:color="auto"/>
              <w:bottom w:val="single" w:sz="4" w:space="0" w:color="auto"/>
              <w:right w:val="single" w:sz="4" w:space="0" w:color="auto"/>
            </w:tcBorders>
            <w:vAlign w:val="center"/>
          </w:tcPr>
          <w:p w:rsidR="00F03477" w:rsidRPr="00CB20C2" w:rsidRDefault="00CB20C2" w:rsidP="003B044E">
            <w:pPr>
              <w:tabs>
                <w:tab w:val="left" w:pos="7410"/>
              </w:tabs>
            </w:pPr>
            <w:r w:rsidRPr="00CB20C2">
              <w:t>07.11</w:t>
            </w:r>
          </w:p>
        </w:tc>
        <w:tc>
          <w:tcPr>
            <w:tcW w:w="1600" w:type="dxa"/>
            <w:tcBorders>
              <w:top w:val="single" w:sz="4" w:space="0" w:color="auto"/>
              <w:left w:val="single" w:sz="4" w:space="0" w:color="auto"/>
              <w:bottom w:val="single" w:sz="4" w:space="0" w:color="auto"/>
              <w:right w:val="single" w:sz="4" w:space="0" w:color="auto"/>
            </w:tcBorders>
            <w:vAlign w:val="center"/>
          </w:tcPr>
          <w:p w:rsidR="00F03477" w:rsidRPr="00CB20C2" w:rsidRDefault="00F03477" w:rsidP="003B044E">
            <w:pPr>
              <w:tabs>
                <w:tab w:val="left" w:pos="7410"/>
              </w:tabs>
            </w:pPr>
          </w:p>
        </w:tc>
        <w:tc>
          <w:tcPr>
            <w:tcW w:w="1559" w:type="dxa"/>
            <w:tcBorders>
              <w:left w:val="single" w:sz="4" w:space="0" w:color="auto"/>
              <w:right w:val="single" w:sz="4" w:space="0" w:color="auto"/>
            </w:tcBorders>
          </w:tcPr>
          <w:p w:rsidR="00F03477" w:rsidRPr="0005032A" w:rsidRDefault="00F03477" w:rsidP="003B044E">
            <w:pPr>
              <w:tabs>
                <w:tab w:val="left" w:pos="1626"/>
              </w:tabs>
              <w:ind w:right="-108"/>
              <w:rPr>
                <w:rFonts w:eastAsia="Calibri"/>
                <w:b/>
                <w:lang w:eastAsia="en-US"/>
              </w:rPr>
            </w:pPr>
          </w:p>
        </w:tc>
      </w:tr>
      <w:tr w:rsidR="00F03477" w:rsidRPr="0005032A" w:rsidTr="00F03477">
        <w:trPr>
          <w:trHeight w:val="19"/>
        </w:trPr>
        <w:tc>
          <w:tcPr>
            <w:tcW w:w="866"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lastRenderedPageBreak/>
              <w:t>10</w:t>
            </w:r>
          </w:p>
        </w:tc>
        <w:tc>
          <w:tcPr>
            <w:tcW w:w="4615" w:type="dxa"/>
            <w:tcBorders>
              <w:left w:val="single" w:sz="4" w:space="0" w:color="auto"/>
              <w:right w:val="single" w:sz="4" w:space="0" w:color="auto"/>
            </w:tcBorders>
          </w:tcPr>
          <w:p w:rsidR="00F03477" w:rsidRPr="005A38C0" w:rsidRDefault="00F03477" w:rsidP="003B044E">
            <w:pPr>
              <w:tabs>
                <w:tab w:val="left" w:pos="7410"/>
              </w:tabs>
              <w:rPr>
                <w:rFonts w:eastAsia="SimSun" w:cs="Mangal"/>
                <w:b/>
                <w:bCs/>
                <w:color w:val="000000"/>
                <w:lang w:eastAsia="zh-CN" w:bidi="hi-IN"/>
              </w:rPr>
            </w:pPr>
            <w:r w:rsidRPr="005A38C0">
              <w:rPr>
                <w:rFonts w:eastAsia="SimSun" w:cs="Mangal"/>
                <w:color w:val="000000"/>
                <w:lang w:eastAsia="zh-CN" w:bidi="hi-IN"/>
              </w:rPr>
              <w:t>Строение клетки. Основные части и органоиды клетки, их функции.</w:t>
            </w:r>
          </w:p>
        </w:tc>
        <w:tc>
          <w:tcPr>
            <w:tcW w:w="1010"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1</w:t>
            </w:r>
          </w:p>
        </w:tc>
        <w:tc>
          <w:tcPr>
            <w:tcW w:w="3007" w:type="dxa"/>
            <w:tcBorders>
              <w:left w:val="single" w:sz="4" w:space="0" w:color="auto"/>
              <w:right w:val="single" w:sz="4" w:space="0" w:color="auto"/>
            </w:tcBorders>
          </w:tcPr>
          <w:p w:rsidR="00F03477" w:rsidRDefault="00F03477" w:rsidP="003B044E">
            <w:r w:rsidRPr="000D3F2A">
              <w:rPr>
                <w:rFonts w:eastAsia="Calibri"/>
                <w:lang w:eastAsia="en-US"/>
              </w:rPr>
              <w:t>Комбинированный</w:t>
            </w:r>
          </w:p>
        </w:tc>
        <w:tc>
          <w:tcPr>
            <w:tcW w:w="2410" w:type="dxa"/>
            <w:tcBorders>
              <w:left w:val="single" w:sz="4" w:space="0" w:color="auto"/>
              <w:right w:val="single" w:sz="4" w:space="0" w:color="auto"/>
            </w:tcBorders>
          </w:tcPr>
          <w:p w:rsidR="00F03477" w:rsidRDefault="00F03477" w:rsidP="003B044E">
            <w:pPr>
              <w:rPr>
                <w:rFonts w:eastAsia="SimSun" w:cs="Mangal"/>
                <w:color w:val="00000A"/>
                <w:lang w:eastAsia="zh-CN" w:bidi="hi-IN"/>
              </w:rPr>
            </w:pPr>
            <w:r>
              <w:rPr>
                <w:rFonts w:eastAsia="SimSun" w:cs="Mangal"/>
                <w:color w:val="00000A"/>
                <w:lang w:eastAsia="zh-CN" w:bidi="hi-IN"/>
              </w:rPr>
              <w:t>Текущий. УО</w:t>
            </w:r>
          </w:p>
          <w:p w:rsidR="00F03477" w:rsidRPr="005A38C0" w:rsidRDefault="00F03477" w:rsidP="003B044E">
            <w:pPr>
              <w:widowControl w:val="0"/>
              <w:suppressAutoHyphens/>
              <w:rPr>
                <w:rFonts w:ascii="Liberation Serif" w:eastAsia="SimSun" w:hAnsi="Liberation Serif" w:cs="Mangal" w:hint="eastAsia"/>
                <w:color w:val="00000A"/>
                <w:sz w:val="22"/>
                <w:szCs w:val="22"/>
                <w:lang w:eastAsia="zh-CN" w:bidi="hi-IN"/>
              </w:rPr>
            </w:pPr>
            <w:r w:rsidRPr="005A38C0">
              <w:rPr>
                <w:rFonts w:eastAsia="SimSun" w:cs="Mangal"/>
                <w:color w:val="00000A"/>
                <w:lang w:eastAsia="zh-CN" w:bidi="hi-IN"/>
              </w:rPr>
              <w:t>Характеристика строения клетки,</w:t>
            </w:r>
          </w:p>
          <w:p w:rsidR="00F03477" w:rsidRPr="0005032A" w:rsidRDefault="00F03477" w:rsidP="003B044E">
            <w:pPr>
              <w:rPr>
                <w:rFonts w:eastAsia="Calibri"/>
                <w:b/>
                <w:lang w:eastAsia="en-US"/>
              </w:rPr>
            </w:pPr>
            <w:r w:rsidRPr="005A38C0">
              <w:rPr>
                <w:rFonts w:eastAsia="SimSun" w:cs="Mangal"/>
                <w:color w:val="00000A"/>
                <w:lang w:eastAsia="zh-CN" w:bidi="hi-IN"/>
              </w:rPr>
              <w:t>Органоиды двумембранные, од</w:t>
            </w:r>
            <w:r>
              <w:rPr>
                <w:rFonts w:eastAsia="SimSun" w:cs="Mangal"/>
                <w:color w:val="00000A"/>
                <w:lang w:eastAsia="zh-CN" w:bidi="hi-IN"/>
              </w:rPr>
              <w:t>номембранные, немембранные</w:t>
            </w:r>
          </w:p>
        </w:tc>
        <w:tc>
          <w:tcPr>
            <w:tcW w:w="1377" w:type="dxa"/>
            <w:tcBorders>
              <w:top w:val="single" w:sz="4" w:space="0" w:color="auto"/>
              <w:left w:val="single" w:sz="4" w:space="0" w:color="auto"/>
              <w:bottom w:val="single" w:sz="4" w:space="0" w:color="auto"/>
              <w:right w:val="single" w:sz="4" w:space="0" w:color="auto"/>
            </w:tcBorders>
            <w:vAlign w:val="center"/>
          </w:tcPr>
          <w:p w:rsidR="00F03477" w:rsidRPr="00CB20C2" w:rsidRDefault="00CB20C2" w:rsidP="003B044E">
            <w:pPr>
              <w:tabs>
                <w:tab w:val="left" w:pos="7410"/>
              </w:tabs>
            </w:pPr>
            <w:r w:rsidRPr="00CB20C2">
              <w:t>14.11</w:t>
            </w:r>
          </w:p>
        </w:tc>
        <w:tc>
          <w:tcPr>
            <w:tcW w:w="1600" w:type="dxa"/>
            <w:tcBorders>
              <w:top w:val="single" w:sz="4" w:space="0" w:color="auto"/>
              <w:left w:val="single" w:sz="4" w:space="0" w:color="auto"/>
              <w:bottom w:val="single" w:sz="4" w:space="0" w:color="auto"/>
              <w:right w:val="single" w:sz="4" w:space="0" w:color="auto"/>
            </w:tcBorders>
            <w:vAlign w:val="center"/>
          </w:tcPr>
          <w:p w:rsidR="00F03477" w:rsidRPr="00CB20C2" w:rsidRDefault="00F03477" w:rsidP="003B044E">
            <w:pPr>
              <w:tabs>
                <w:tab w:val="left" w:pos="7410"/>
              </w:tabs>
            </w:pPr>
          </w:p>
        </w:tc>
        <w:tc>
          <w:tcPr>
            <w:tcW w:w="1559" w:type="dxa"/>
            <w:tcBorders>
              <w:left w:val="single" w:sz="4" w:space="0" w:color="auto"/>
              <w:right w:val="single" w:sz="4" w:space="0" w:color="auto"/>
            </w:tcBorders>
          </w:tcPr>
          <w:p w:rsidR="00F03477" w:rsidRPr="0005032A" w:rsidRDefault="00F03477" w:rsidP="003B044E">
            <w:pPr>
              <w:tabs>
                <w:tab w:val="left" w:pos="1626"/>
              </w:tabs>
              <w:ind w:right="-108"/>
              <w:rPr>
                <w:rFonts w:eastAsia="Calibri"/>
                <w:b/>
                <w:lang w:eastAsia="en-US"/>
              </w:rPr>
            </w:pPr>
          </w:p>
        </w:tc>
      </w:tr>
      <w:tr w:rsidR="00F03477" w:rsidRPr="0005032A" w:rsidTr="00F03477">
        <w:trPr>
          <w:trHeight w:val="19"/>
        </w:trPr>
        <w:tc>
          <w:tcPr>
            <w:tcW w:w="866"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11</w:t>
            </w:r>
          </w:p>
        </w:tc>
        <w:tc>
          <w:tcPr>
            <w:tcW w:w="4615" w:type="dxa"/>
            <w:tcBorders>
              <w:left w:val="single" w:sz="4" w:space="0" w:color="auto"/>
              <w:right w:val="single" w:sz="4" w:space="0" w:color="auto"/>
            </w:tcBorders>
          </w:tcPr>
          <w:p w:rsidR="00F03477" w:rsidRPr="00F03477" w:rsidRDefault="00F03477" w:rsidP="003B044E">
            <w:pPr>
              <w:tabs>
                <w:tab w:val="left" w:pos="7410"/>
              </w:tabs>
              <w:rPr>
                <w:rFonts w:eastAsia="SimSun" w:cs="Mangal"/>
                <w:bCs/>
                <w:color w:val="000000"/>
                <w:lang w:eastAsia="zh-CN" w:bidi="hi-IN"/>
              </w:rPr>
            </w:pPr>
            <w:r w:rsidRPr="00F03477">
              <w:rPr>
                <w:rFonts w:eastAsia="SimSun" w:cs="Mangal"/>
                <w:bCs/>
                <w:color w:val="000000"/>
                <w:lang w:eastAsia="zh-CN" w:bidi="hi-IN"/>
              </w:rPr>
              <w:t>Доядерные и ядерные клетки.</w:t>
            </w:r>
          </w:p>
          <w:p w:rsidR="00F03477" w:rsidRPr="00F03477" w:rsidRDefault="00F03477" w:rsidP="003B044E">
            <w:pPr>
              <w:tabs>
                <w:tab w:val="left" w:pos="7410"/>
              </w:tabs>
              <w:rPr>
                <w:rFonts w:eastAsia="SimSun" w:cs="Mangal"/>
                <w:bCs/>
                <w:color w:val="000000"/>
                <w:lang w:eastAsia="zh-CN" w:bidi="hi-IN"/>
              </w:rPr>
            </w:pPr>
            <w:r w:rsidRPr="00F03477">
              <w:rPr>
                <w:rFonts w:eastAsia="SimSun" w:cs="Mangal"/>
                <w:bCs/>
                <w:color w:val="000000"/>
                <w:lang w:eastAsia="zh-CN" w:bidi="hi-IN"/>
              </w:rPr>
              <w:t xml:space="preserve">Лабораторная работа № 2. </w:t>
            </w:r>
          </w:p>
          <w:p w:rsidR="00F03477" w:rsidRPr="005A38C0" w:rsidRDefault="00F03477" w:rsidP="003B044E">
            <w:pPr>
              <w:tabs>
                <w:tab w:val="left" w:pos="7410"/>
              </w:tabs>
              <w:rPr>
                <w:rFonts w:eastAsia="SimSun" w:cs="Mangal"/>
                <w:b/>
                <w:bCs/>
                <w:color w:val="000000"/>
                <w:lang w:eastAsia="zh-CN" w:bidi="hi-IN"/>
              </w:rPr>
            </w:pPr>
            <w:r w:rsidRPr="00F03477">
              <w:rPr>
                <w:rFonts w:eastAsia="SimSun" w:cs="Mangal"/>
                <w:bCs/>
                <w:color w:val="000000"/>
                <w:lang w:eastAsia="zh-CN" w:bidi="hi-IN"/>
              </w:rPr>
              <w:t>«Наблюдение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tc>
        <w:tc>
          <w:tcPr>
            <w:tcW w:w="1010"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1</w:t>
            </w:r>
          </w:p>
        </w:tc>
        <w:tc>
          <w:tcPr>
            <w:tcW w:w="3007" w:type="dxa"/>
            <w:tcBorders>
              <w:left w:val="single" w:sz="4" w:space="0" w:color="auto"/>
              <w:right w:val="single" w:sz="4" w:space="0" w:color="auto"/>
            </w:tcBorders>
          </w:tcPr>
          <w:p w:rsidR="00F03477" w:rsidRDefault="00F03477" w:rsidP="003B044E">
            <w:r w:rsidRPr="000D3F2A">
              <w:rPr>
                <w:rFonts w:eastAsia="Calibri"/>
                <w:lang w:eastAsia="en-US"/>
              </w:rPr>
              <w:t>Комбинированный</w:t>
            </w:r>
          </w:p>
        </w:tc>
        <w:tc>
          <w:tcPr>
            <w:tcW w:w="2410" w:type="dxa"/>
            <w:tcBorders>
              <w:left w:val="single" w:sz="4" w:space="0" w:color="auto"/>
              <w:right w:val="single" w:sz="4" w:space="0" w:color="auto"/>
            </w:tcBorders>
          </w:tcPr>
          <w:p w:rsidR="00F03477" w:rsidRPr="0005032A" w:rsidRDefault="00F03477" w:rsidP="003B044E">
            <w:pPr>
              <w:rPr>
                <w:rFonts w:eastAsia="Calibri"/>
                <w:b/>
                <w:lang w:eastAsia="en-US"/>
              </w:rPr>
            </w:pPr>
            <w:r>
              <w:rPr>
                <w:rFonts w:eastAsia="SimSun" w:cs="Mangal"/>
                <w:color w:val="00000A"/>
                <w:lang w:eastAsia="zh-CN" w:bidi="hi-IN"/>
              </w:rPr>
              <w:t>Текущий. ЛР</w:t>
            </w:r>
          </w:p>
        </w:tc>
        <w:tc>
          <w:tcPr>
            <w:tcW w:w="1377" w:type="dxa"/>
            <w:tcBorders>
              <w:top w:val="single" w:sz="4" w:space="0" w:color="auto"/>
              <w:left w:val="single" w:sz="4" w:space="0" w:color="auto"/>
              <w:bottom w:val="single" w:sz="4" w:space="0" w:color="auto"/>
              <w:right w:val="single" w:sz="4" w:space="0" w:color="auto"/>
            </w:tcBorders>
            <w:vAlign w:val="center"/>
          </w:tcPr>
          <w:p w:rsidR="00F03477" w:rsidRPr="00CB20C2" w:rsidRDefault="00CB20C2" w:rsidP="003B044E">
            <w:pPr>
              <w:tabs>
                <w:tab w:val="left" w:pos="7410"/>
              </w:tabs>
            </w:pPr>
            <w:r w:rsidRPr="00CB20C2">
              <w:t>21.11</w:t>
            </w:r>
          </w:p>
        </w:tc>
        <w:tc>
          <w:tcPr>
            <w:tcW w:w="1600" w:type="dxa"/>
            <w:tcBorders>
              <w:top w:val="single" w:sz="4" w:space="0" w:color="auto"/>
              <w:left w:val="single" w:sz="4" w:space="0" w:color="auto"/>
              <w:bottom w:val="single" w:sz="4" w:space="0" w:color="auto"/>
              <w:right w:val="single" w:sz="4" w:space="0" w:color="auto"/>
            </w:tcBorders>
            <w:vAlign w:val="center"/>
          </w:tcPr>
          <w:p w:rsidR="00F03477" w:rsidRPr="00CB20C2" w:rsidRDefault="00F03477" w:rsidP="003B044E">
            <w:pPr>
              <w:tabs>
                <w:tab w:val="left" w:pos="7410"/>
              </w:tabs>
            </w:pPr>
          </w:p>
        </w:tc>
        <w:tc>
          <w:tcPr>
            <w:tcW w:w="1559" w:type="dxa"/>
            <w:tcBorders>
              <w:left w:val="single" w:sz="4" w:space="0" w:color="auto"/>
              <w:right w:val="single" w:sz="4" w:space="0" w:color="auto"/>
            </w:tcBorders>
          </w:tcPr>
          <w:p w:rsidR="00F03477" w:rsidRPr="0005032A" w:rsidRDefault="00F03477" w:rsidP="003B044E">
            <w:pPr>
              <w:tabs>
                <w:tab w:val="left" w:pos="1626"/>
              </w:tabs>
              <w:ind w:right="-108"/>
              <w:rPr>
                <w:rFonts w:eastAsia="Calibri"/>
                <w:b/>
                <w:lang w:eastAsia="en-US"/>
              </w:rPr>
            </w:pPr>
          </w:p>
        </w:tc>
      </w:tr>
      <w:tr w:rsidR="00F03477" w:rsidRPr="0005032A" w:rsidTr="00F03477">
        <w:trPr>
          <w:trHeight w:val="19"/>
        </w:trPr>
        <w:tc>
          <w:tcPr>
            <w:tcW w:w="866"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12</w:t>
            </w:r>
          </w:p>
        </w:tc>
        <w:tc>
          <w:tcPr>
            <w:tcW w:w="4615" w:type="dxa"/>
            <w:tcBorders>
              <w:left w:val="single" w:sz="4" w:space="0" w:color="auto"/>
              <w:right w:val="single" w:sz="4" w:space="0" w:color="auto"/>
            </w:tcBorders>
          </w:tcPr>
          <w:p w:rsidR="00F03477" w:rsidRPr="00F03477" w:rsidRDefault="00F03477" w:rsidP="003B044E">
            <w:pPr>
              <w:tabs>
                <w:tab w:val="left" w:pos="7410"/>
              </w:tabs>
              <w:rPr>
                <w:rFonts w:eastAsia="SimSun" w:cs="Mangal"/>
                <w:bCs/>
                <w:color w:val="000000"/>
                <w:lang w:eastAsia="zh-CN" w:bidi="hi-IN"/>
              </w:rPr>
            </w:pPr>
            <w:r w:rsidRPr="005A38C0">
              <w:rPr>
                <w:rFonts w:eastAsia="SimSun" w:cs="Mangal"/>
                <w:color w:val="00000A"/>
                <w:lang w:eastAsia="zh-CN" w:bidi="hi-IN"/>
              </w:rPr>
              <w:t>Строение и функции хромосом.</w:t>
            </w:r>
          </w:p>
        </w:tc>
        <w:tc>
          <w:tcPr>
            <w:tcW w:w="1010" w:type="dxa"/>
            <w:tcBorders>
              <w:left w:val="single" w:sz="4" w:space="0" w:color="auto"/>
              <w:right w:val="single" w:sz="4" w:space="0" w:color="auto"/>
            </w:tcBorders>
          </w:tcPr>
          <w:p w:rsidR="00F03477" w:rsidRPr="00F03477" w:rsidRDefault="00F03477" w:rsidP="003B044E">
            <w:pPr>
              <w:rPr>
                <w:rFonts w:eastAsia="Calibri"/>
                <w:lang w:eastAsia="en-US"/>
              </w:rPr>
            </w:pPr>
            <w:r>
              <w:rPr>
                <w:rFonts w:eastAsia="Calibri"/>
                <w:lang w:eastAsia="en-US"/>
              </w:rPr>
              <w:t>1</w:t>
            </w:r>
          </w:p>
        </w:tc>
        <w:tc>
          <w:tcPr>
            <w:tcW w:w="3007" w:type="dxa"/>
            <w:tcBorders>
              <w:left w:val="single" w:sz="4" w:space="0" w:color="auto"/>
              <w:right w:val="single" w:sz="4" w:space="0" w:color="auto"/>
            </w:tcBorders>
          </w:tcPr>
          <w:p w:rsidR="00F03477" w:rsidRDefault="00F03477" w:rsidP="003B044E">
            <w:r w:rsidRPr="00132A3A">
              <w:rPr>
                <w:rFonts w:eastAsia="Calibri"/>
                <w:lang w:eastAsia="en-US"/>
              </w:rPr>
              <w:t>Комбинированный</w:t>
            </w:r>
          </w:p>
        </w:tc>
        <w:tc>
          <w:tcPr>
            <w:tcW w:w="2410" w:type="dxa"/>
            <w:tcBorders>
              <w:left w:val="single" w:sz="4" w:space="0" w:color="auto"/>
              <w:right w:val="single" w:sz="4" w:space="0" w:color="auto"/>
            </w:tcBorders>
          </w:tcPr>
          <w:p w:rsidR="00F03477" w:rsidRDefault="00F03477" w:rsidP="003B044E">
            <w:pPr>
              <w:rPr>
                <w:rFonts w:eastAsia="SimSun" w:cs="Mangal"/>
                <w:color w:val="00000A"/>
                <w:lang w:eastAsia="zh-CN" w:bidi="hi-IN"/>
              </w:rPr>
            </w:pPr>
            <w:r>
              <w:rPr>
                <w:rFonts w:eastAsia="SimSun" w:cs="Mangal"/>
                <w:color w:val="00000A"/>
                <w:lang w:eastAsia="zh-CN" w:bidi="hi-IN"/>
              </w:rPr>
              <w:t>Текущий. УО</w:t>
            </w:r>
          </w:p>
          <w:p w:rsidR="00F03477" w:rsidRDefault="00F03477" w:rsidP="003B044E">
            <w:pPr>
              <w:rPr>
                <w:rFonts w:eastAsia="SimSun" w:cs="Mangal"/>
                <w:color w:val="00000A"/>
                <w:lang w:eastAsia="zh-CN" w:bidi="hi-IN"/>
              </w:rPr>
            </w:pPr>
          </w:p>
        </w:tc>
        <w:tc>
          <w:tcPr>
            <w:tcW w:w="1377" w:type="dxa"/>
            <w:tcBorders>
              <w:top w:val="single" w:sz="4" w:space="0" w:color="auto"/>
              <w:left w:val="single" w:sz="4" w:space="0" w:color="auto"/>
              <w:bottom w:val="single" w:sz="4" w:space="0" w:color="auto"/>
              <w:right w:val="single" w:sz="4" w:space="0" w:color="auto"/>
            </w:tcBorders>
            <w:vAlign w:val="center"/>
          </w:tcPr>
          <w:p w:rsidR="00F03477" w:rsidRPr="00CB20C2" w:rsidRDefault="00CB20C2" w:rsidP="003B044E">
            <w:pPr>
              <w:tabs>
                <w:tab w:val="left" w:pos="7410"/>
              </w:tabs>
            </w:pPr>
            <w:r w:rsidRPr="00CB20C2">
              <w:t>28.11</w:t>
            </w:r>
          </w:p>
        </w:tc>
        <w:tc>
          <w:tcPr>
            <w:tcW w:w="1600" w:type="dxa"/>
            <w:tcBorders>
              <w:top w:val="single" w:sz="4" w:space="0" w:color="auto"/>
              <w:left w:val="single" w:sz="4" w:space="0" w:color="auto"/>
              <w:bottom w:val="single" w:sz="4" w:space="0" w:color="auto"/>
              <w:right w:val="single" w:sz="4" w:space="0" w:color="auto"/>
            </w:tcBorders>
            <w:vAlign w:val="center"/>
          </w:tcPr>
          <w:p w:rsidR="00F03477" w:rsidRPr="00CB20C2" w:rsidRDefault="00F03477" w:rsidP="003B044E">
            <w:pPr>
              <w:tabs>
                <w:tab w:val="left" w:pos="7410"/>
              </w:tabs>
            </w:pPr>
          </w:p>
        </w:tc>
        <w:tc>
          <w:tcPr>
            <w:tcW w:w="1559" w:type="dxa"/>
            <w:tcBorders>
              <w:left w:val="single" w:sz="4" w:space="0" w:color="auto"/>
              <w:right w:val="single" w:sz="4" w:space="0" w:color="auto"/>
            </w:tcBorders>
          </w:tcPr>
          <w:p w:rsidR="00F03477" w:rsidRPr="0005032A" w:rsidRDefault="00F03477" w:rsidP="003B044E">
            <w:pPr>
              <w:tabs>
                <w:tab w:val="left" w:pos="1626"/>
              </w:tabs>
              <w:ind w:right="-108"/>
              <w:rPr>
                <w:rFonts w:eastAsia="Calibri"/>
                <w:b/>
                <w:lang w:eastAsia="en-US"/>
              </w:rPr>
            </w:pPr>
          </w:p>
        </w:tc>
      </w:tr>
      <w:tr w:rsidR="00F03477" w:rsidRPr="0005032A" w:rsidTr="00F03477">
        <w:trPr>
          <w:trHeight w:val="19"/>
        </w:trPr>
        <w:tc>
          <w:tcPr>
            <w:tcW w:w="866"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13</w:t>
            </w:r>
          </w:p>
        </w:tc>
        <w:tc>
          <w:tcPr>
            <w:tcW w:w="4615" w:type="dxa"/>
            <w:tcBorders>
              <w:left w:val="single" w:sz="4" w:space="0" w:color="auto"/>
              <w:right w:val="single" w:sz="4" w:space="0" w:color="auto"/>
            </w:tcBorders>
          </w:tcPr>
          <w:p w:rsidR="00F03477" w:rsidRPr="00F03477" w:rsidRDefault="00F03477" w:rsidP="003B044E">
            <w:pPr>
              <w:tabs>
                <w:tab w:val="left" w:pos="7410"/>
              </w:tabs>
              <w:rPr>
                <w:rFonts w:eastAsia="SimSun" w:cs="Mangal"/>
                <w:bCs/>
                <w:color w:val="000000"/>
                <w:lang w:eastAsia="zh-CN" w:bidi="hi-IN"/>
              </w:rPr>
            </w:pPr>
            <w:r w:rsidRPr="005A38C0">
              <w:rPr>
                <w:rFonts w:eastAsia="SimSun" w:cs="Mangal"/>
                <w:color w:val="000000"/>
                <w:lang w:eastAsia="zh-CN" w:bidi="hi-IN"/>
              </w:rPr>
              <w:t>ДНК – носитель наследственной информации. Удвоение молекул ДНК в клетке. Значение постоянства числа и формы хромосом в клетках. Ген. Генетический код. Роль кодов в биосинтезе белка.</w:t>
            </w:r>
          </w:p>
        </w:tc>
        <w:tc>
          <w:tcPr>
            <w:tcW w:w="1010" w:type="dxa"/>
            <w:tcBorders>
              <w:left w:val="single" w:sz="4" w:space="0" w:color="auto"/>
              <w:right w:val="single" w:sz="4" w:space="0" w:color="auto"/>
            </w:tcBorders>
          </w:tcPr>
          <w:p w:rsidR="00F03477" w:rsidRPr="00F03477" w:rsidRDefault="00F03477" w:rsidP="003B044E">
            <w:pPr>
              <w:rPr>
                <w:rFonts w:eastAsia="Calibri"/>
                <w:lang w:eastAsia="en-US"/>
              </w:rPr>
            </w:pPr>
            <w:r>
              <w:rPr>
                <w:rFonts w:eastAsia="Calibri"/>
                <w:lang w:eastAsia="en-US"/>
              </w:rPr>
              <w:t>1</w:t>
            </w:r>
          </w:p>
        </w:tc>
        <w:tc>
          <w:tcPr>
            <w:tcW w:w="3007" w:type="dxa"/>
            <w:tcBorders>
              <w:left w:val="single" w:sz="4" w:space="0" w:color="auto"/>
              <w:right w:val="single" w:sz="4" w:space="0" w:color="auto"/>
            </w:tcBorders>
          </w:tcPr>
          <w:p w:rsidR="00F03477" w:rsidRDefault="00F03477" w:rsidP="003B044E">
            <w:r w:rsidRPr="00132A3A">
              <w:rPr>
                <w:rFonts w:eastAsia="Calibri"/>
                <w:lang w:eastAsia="en-US"/>
              </w:rPr>
              <w:t>Комбинированный</w:t>
            </w:r>
          </w:p>
        </w:tc>
        <w:tc>
          <w:tcPr>
            <w:tcW w:w="2410" w:type="dxa"/>
            <w:tcBorders>
              <w:left w:val="single" w:sz="4" w:space="0" w:color="auto"/>
              <w:right w:val="single" w:sz="4" w:space="0" w:color="auto"/>
            </w:tcBorders>
          </w:tcPr>
          <w:p w:rsidR="00F03477" w:rsidRDefault="00F03477" w:rsidP="003B044E">
            <w:r w:rsidRPr="00932D0E">
              <w:rPr>
                <w:rFonts w:eastAsia="SimSun" w:cs="Mangal"/>
                <w:color w:val="00000A"/>
                <w:lang w:eastAsia="zh-CN" w:bidi="hi-IN"/>
              </w:rPr>
              <w:t>Текущий. УО</w:t>
            </w:r>
          </w:p>
        </w:tc>
        <w:tc>
          <w:tcPr>
            <w:tcW w:w="1377" w:type="dxa"/>
            <w:tcBorders>
              <w:top w:val="single" w:sz="4" w:space="0" w:color="auto"/>
              <w:left w:val="single" w:sz="4" w:space="0" w:color="auto"/>
              <w:bottom w:val="single" w:sz="4" w:space="0" w:color="auto"/>
              <w:right w:val="single" w:sz="4" w:space="0" w:color="auto"/>
            </w:tcBorders>
            <w:vAlign w:val="center"/>
          </w:tcPr>
          <w:p w:rsidR="00F03477" w:rsidRPr="00CB20C2" w:rsidRDefault="00CB20C2" w:rsidP="003B044E">
            <w:pPr>
              <w:tabs>
                <w:tab w:val="left" w:pos="7410"/>
              </w:tabs>
            </w:pPr>
            <w:r w:rsidRPr="00CB20C2">
              <w:t>05.12</w:t>
            </w:r>
          </w:p>
        </w:tc>
        <w:tc>
          <w:tcPr>
            <w:tcW w:w="1600" w:type="dxa"/>
            <w:tcBorders>
              <w:top w:val="single" w:sz="4" w:space="0" w:color="auto"/>
              <w:left w:val="single" w:sz="4" w:space="0" w:color="auto"/>
              <w:bottom w:val="single" w:sz="4" w:space="0" w:color="auto"/>
              <w:right w:val="single" w:sz="4" w:space="0" w:color="auto"/>
            </w:tcBorders>
            <w:vAlign w:val="center"/>
          </w:tcPr>
          <w:p w:rsidR="00F03477" w:rsidRPr="00CB20C2" w:rsidRDefault="00F03477" w:rsidP="003B044E">
            <w:pPr>
              <w:tabs>
                <w:tab w:val="left" w:pos="7410"/>
              </w:tabs>
            </w:pPr>
          </w:p>
        </w:tc>
        <w:tc>
          <w:tcPr>
            <w:tcW w:w="1559" w:type="dxa"/>
            <w:tcBorders>
              <w:left w:val="single" w:sz="4" w:space="0" w:color="auto"/>
              <w:right w:val="single" w:sz="4" w:space="0" w:color="auto"/>
            </w:tcBorders>
          </w:tcPr>
          <w:p w:rsidR="00F03477" w:rsidRPr="0005032A" w:rsidRDefault="00F03477" w:rsidP="003B044E">
            <w:pPr>
              <w:tabs>
                <w:tab w:val="left" w:pos="1626"/>
              </w:tabs>
              <w:ind w:right="-108"/>
              <w:rPr>
                <w:rFonts w:eastAsia="Calibri"/>
                <w:b/>
                <w:lang w:eastAsia="en-US"/>
              </w:rPr>
            </w:pPr>
          </w:p>
        </w:tc>
      </w:tr>
      <w:tr w:rsidR="00F03477" w:rsidRPr="0005032A" w:rsidTr="00F03477">
        <w:trPr>
          <w:trHeight w:val="19"/>
        </w:trPr>
        <w:tc>
          <w:tcPr>
            <w:tcW w:w="866"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14</w:t>
            </w:r>
          </w:p>
        </w:tc>
        <w:tc>
          <w:tcPr>
            <w:tcW w:w="4615" w:type="dxa"/>
            <w:tcBorders>
              <w:left w:val="single" w:sz="4" w:space="0" w:color="auto"/>
              <w:right w:val="single" w:sz="4" w:space="0" w:color="auto"/>
            </w:tcBorders>
          </w:tcPr>
          <w:p w:rsidR="00F03477" w:rsidRPr="00F03477" w:rsidRDefault="00F03477" w:rsidP="003B044E">
            <w:pPr>
              <w:tabs>
                <w:tab w:val="left" w:pos="7410"/>
              </w:tabs>
              <w:rPr>
                <w:rFonts w:eastAsia="SimSun" w:cs="Mangal"/>
                <w:bCs/>
                <w:color w:val="000000"/>
                <w:lang w:eastAsia="zh-CN" w:bidi="hi-IN"/>
              </w:rPr>
            </w:pPr>
            <w:r w:rsidRPr="005A38C0">
              <w:rPr>
                <w:rFonts w:eastAsia="SimSun" w:cs="Mangal"/>
                <w:color w:val="00000A"/>
                <w:lang w:eastAsia="zh-CN" w:bidi="hi-IN"/>
              </w:rPr>
              <w:t xml:space="preserve">Вирусы - неклеточные формы. </w:t>
            </w:r>
            <w:r w:rsidRPr="005A38C0">
              <w:rPr>
                <w:rFonts w:eastAsia="SimSun" w:cs="Mangal"/>
                <w:color w:val="000000"/>
                <w:lang w:eastAsia="zh-CN" w:bidi="hi-IN"/>
              </w:rPr>
              <w:t>Особенности строения и размножения. Значение в природе и жизни человека. Меры профилактики распространения вирусных заболеваний. Профилактика СПИДА.</w:t>
            </w:r>
          </w:p>
        </w:tc>
        <w:tc>
          <w:tcPr>
            <w:tcW w:w="1010" w:type="dxa"/>
            <w:tcBorders>
              <w:left w:val="single" w:sz="4" w:space="0" w:color="auto"/>
              <w:right w:val="single" w:sz="4" w:space="0" w:color="auto"/>
            </w:tcBorders>
          </w:tcPr>
          <w:p w:rsidR="00F03477" w:rsidRPr="00F03477" w:rsidRDefault="00F03477" w:rsidP="003B044E">
            <w:pPr>
              <w:rPr>
                <w:rFonts w:eastAsia="Calibri"/>
                <w:lang w:eastAsia="en-US"/>
              </w:rPr>
            </w:pPr>
          </w:p>
        </w:tc>
        <w:tc>
          <w:tcPr>
            <w:tcW w:w="3007" w:type="dxa"/>
            <w:tcBorders>
              <w:left w:val="single" w:sz="4" w:space="0" w:color="auto"/>
              <w:right w:val="single" w:sz="4" w:space="0" w:color="auto"/>
            </w:tcBorders>
          </w:tcPr>
          <w:p w:rsidR="00F03477" w:rsidRDefault="00F03477" w:rsidP="003B044E">
            <w:r w:rsidRPr="00132A3A">
              <w:rPr>
                <w:rFonts w:eastAsia="Calibri"/>
                <w:lang w:eastAsia="en-US"/>
              </w:rPr>
              <w:t>Комбинированный</w:t>
            </w:r>
          </w:p>
        </w:tc>
        <w:tc>
          <w:tcPr>
            <w:tcW w:w="2410" w:type="dxa"/>
            <w:tcBorders>
              <w:left w:val="single" w:sz="4" w:space="0" w:color="auto"/>
              <w:right w:val="single" w:sz="4" w:space="0" w:color="auto"/>
            </w:tcBorders>
          </w:tcPr>
          <w:p w:rsidR="00F03477" w:rsidRDefault="00F03477" w:rsidP="003B044E">
            <w:pPr>
              <w:rPr>
                <w:rFonts w:eastAsia="SimSun" w:cs="Mangal"/>
                <w:color w:val="00000A"/>
                <w:lang w:eastAsia="zh-CN" w:bidi="hi-IN"/>
              </w:rPr>
            </w:pPr>
            <w:r w:rsidRPr="00932D0E">
              <w:rPr>
                <w:rFonts w:eastAsia="SimSun" w:cs="Mangal"/>
                <w:color w:val="00000A"/>
                <w:lang w:eastAsia="zh-CN" w:bidi="hi-IN"/>
              </w:rPr>
              <w:t>Текущий. УО</w:t>
            </w:r>
          </w:p>
          <w:p w:rsidR="00F03477" w:rsidRDefault="00F03477" w:rsidP="003B044E">
            <w:r>
              <w:rPr>
                <w:rFonts w:eastAsia="SimSun" w:cs="Mangal"/>
                <w:color w:val="00000A"/>
                <w:lang w:eastAsia="zh-CN" w:bidi="hi-IN"/>
              </w:rPr>
              <w:t>Тест</w:t>
            </w:r>
          </w:p>
        </w:tc>
        <w:tc>
          <w:tcPr>
            <w:tcW w:w="1377" w:type="dxa"/>
            <w:tcBorders>
              <w:top w:val="single" w:sz="4" w:space="0" w:color="auto"/>
              <w:left w:val="single" w:sz="4" w:space="0" w:color="auto"/>
              <w:bottom w:val="single" w:sz="4" w:space="0" w:color="auto"/>
              <w:right w:val="single" w:sz="4" w:space="0" w:color="auto"/>
            </w:tcBorders>
            <w:vAlign w:val="center"/>
          </w:tcPr>
          <w:p w:rsidR="00F03477" w:rsidRPr="00CB20C2" w:rsidRDefault="00CB20C2" w:rsidP="003B044E">
            <w:pPr>
              <w:tabs>
                <w:tab w:val="left" w:pos="7410"/>
              </w:tabs>
            </w:pPr>
            <w:r w:rsidRPr="00CB20C2">
              <w:t>12.12</w:t>
            </w:r>
          </w:p>
        </w:tc>
        <w:tc>
          <w:tcPr>
            <w:tcW w:w="1600" w:type="dxa"/>
            <w:tcBorders>
              <w:top w:val="single" w:sz="4" w:space="0" w:color="auto"/>
              <w:left w:val="single" w:sz="4" w:space="0" w:color="auto"/>
              <w:bottom w:val="single" w:sz="4" w:space="0" w:color="auto"/>
              <w:right w:val="single" w:sz="4" w:space="0" w:color="auto"/>
            </w:tcBorders>
            <w:vAlign w:val="center"/>
          </w:tcPr>
          <w:p w:rsidR="00F03477" w:rsidRPr="00CB20C2" w:rsidRDefault="00F03477" w:rsidP="003B044E">
            <w:pPr>
              <w:tabs>
                <w:tab w:val="left" w:pos="7410"/>
              </w:tabs>
            </w:pPr>
          </w:p>
        </w:tc>
        <w:tc>
          <w:tcPr>
            <w:tcW w:w="1559" w:type="dxa"/>
            <w:tcBorders>
              <w:left w:val="single" w:sz="4" w:space="0" w:color="auto"/>
              <w:right w:val="single" w:sz="4" w:space="0" w:color="auto"/>
            </w:tcBorders>
          </w:tcPr>
          <w:p w:rsidR="00F03477" w:rsidRPr="0005032A" w:rsidRDefault="00F03477" w:rsidP="003B044E">
            <w:pPr>
              <w:tabs>
                <w:tab w:val="left" w:pos="1626"/>
              </w:tabs>
              <w:ind w:right="-108"/>
              <w:rPr>
                <w:rFonts w:eastAsia="Calibri"/>
                <w:b/>
                <w:lang w:eastAsia="en-US"/>
              </w:rPr>
            </w:pPr>
          </w:p>
        </w:tc>
      </w:tr>
      <w:tr w:rsidR="00F03477" w:rsidRPr="0005032A" w:rsidTr="00F03477">
        <w:trPr>
          <w:trHeight w:val="19"/>
        </w:trPr>
        <w:tc>
          <w:tcPr>
            <w:tcW w:w="866" w:type="dxa"/>
            <w:tcBorders>
              <w:left w:val="single" w:sz="4" w:space="0" w:color="auto"/>
              <w:right w:val="single" w:sz="4" w:space="0" w:color="auto"/>
            </w:tcBorders>
          </w:tcPr>
          <w:p w:rsidR="00F03477" w:rsidRPr="00F03477" w:rsidRDefault="00F03477" w:rsidP="003B044E">
            <w:pPr>
              <w:rPr>
                <w:rFonts w:eastAsia="Calibri"/>
                <w:lang w:eastAsia="en-US"/>
              </w:rPr>
            </w:pPr>
            <w:r w:rsidRPr="00F03477">
              <w:rPr>
                <w:rFonts w:eastAsia="Calibri"/>
                <w:lang w:eastAsia="en-US"/>
              </w:rPr>
              <w:t>15</w:t>
            </w:r>
          </w:p>
        </w:tc>
        <w:tc>
          <w:tcPr>
            <w:tcW w:w="4615" w:type="dxa"/>
            <w:tcBorders>
              <w:left w:val="single" w:sz="4" w:space="0" w:color="auto"/>
              <w:right w:val="single" w:sz="4" w:space="0" w:color="auto"/>
            </w:tcBorders>
          </w:tcPr>
          <w:p w:rsidR="00F03477" w:rsidRPr="00F03477" w:rsidRDefault="00F03477" w:rsidP="003B044E">
            <w:pPr>
              <w:tabs>
                <w:tab w:val="left" w:pos="7410"/>
              </w:tabs>
              <w:rPr>
                <w:rFonts w:eastAsia="SimSun" w:cs="Mangal"/>
                <w:bCs/>
                <w:color w:val="000000"/>
                <w:lang w:eastAsia="zh-CN" w:bidi="hi-IN"/>
              </w:rPr>
            </w:pPr>
            <w:r w:rsidRPr="003B044E">
              <w:rPr>
                <w:rFonts w:eastAsia="SimSun" w:cs="Mangal"/>
                <w:bCs/>
                <w:color w:val="00000A"/>
                <w:lang w:eastAsia="zh-CN" w:bidi="hi-IN"/>
              </w:rPr>
              <w:t>Контрольная работа №1</w:t>
            </w:r>
            <w:r w:rsidRPr="005A38C0">
              <w:rPr>
                <w:rFonts w:eastAsia="SimSun" w:cs="Mangal"/>
                <w:b/>
                <w:bCs/>
                <w:color w:val="00000A"/>
                <w:lang w:eastAsia="zh-CN" w:bidi="hi-IN"/>
              </w:rPr>
              <w:t xml:space="preserve"> </w:t>
            </w:r>
            <w:r w:rsidRPr="00F03477">
              <w:rPr>
                <w:rFonts w:eastAsia="SimSun" w:cs="Mangal"/>
                <w:bCs/>
                <w:color w:val="00000A"/>
                <w:lang w:eastAsia="zh-CN" w:bidi="hi-IN"/>
              </w:rPr>
              <w:t>по теме: «Клетка»</w:t>
            </w:r>
          </w:p>
        </w:tc>
        <w:tc>
          <w:tcPr>
            <w:tcW w:w="1010" w:type="dxa"/>
            <w:tcBorders>
              <w:left w:val="single" w:sz="4" w:space="0" w:color="auto"/>
              <w:right w:val="single" w:sz="4" w:space="0" w:color="auto"/>
            </w:tcBorders>
          </w:tcPr>
          <w:p w:rsidR="00F03477" w:rsidRPr="00F03477" w:rsidRDefault="00F03477" w:rsidP="003B044E">
            <w:pPr>
              <w:rPr>
                <w:rFonts w:eastAsia="Calibri"/>
                <w:lang w:eastAsia="en-US"/>
              </w:rPr>
            </w:pPr>
          </w:p>
        </w:tc>
        <w:tc>
          <w:tcPr>
            <w:tcW w:w="3007" w:type="dxa"/>
            <w:tcBorders>
              <w:left w:val="single" w:sz="4" w:space="0" w:color="auto"/>
              <w:right w:val="single" w:sz="4" w:space="0" w:color="auto"/>
            </w:tcBorders>
          </w:tcPr>
          <w:p w:rsidR="00F03477" w:rsidRDefault="00F03477" w:rsidP="003B044E">
            <w:r w:rsidRPr="005A38C0">
              <w:rPr>
                <w:rFonts w:eastAsia="SimSun"/>
                <w:color w:val="00000A"/>
                <w:lang w:eastAsia="zh-CN" w:bidi="hi-IN"/>
              </w:rPr>
              <w:t>Проверка и коррекция знаний и умений</w:t>
            </w:r>
          </w:p>
        </w:tc>
        <w:tc>
          <w:tcPr>
            <w:tcW w:w="2410" w:type="dxa"/>
            <w:tcBorders>
              <w:left w:val="single" w:sz="4" w:space="0" w:color="auto"/>
              <w:right w:val="single" w:sz="4" w:space="0" w:color="auto"/>
            </w:tcBorders>
          </w:tcPr>
          <w:p w:rsidR="00F03477" w:rsidRDefault="00F03477" w:rsidP="003B044E">
            <w:r>
              <w:rPr>
                <w:rFonts w:eastAsia="SimSun" w:cs="Mangal"/>
                <w:color w:val="00000A"/>
                <w:lang w:eastAsia="zh-CN" w:bidi="hi-IN"/>
              </w:rPr>
              <w:t>Тематический. КР</w:t>
            </w:r>
          </w:p>
        </w:tc>
        <w:tc>
          <w:tcPr>
            <w:tcW w:w="1377" w:type="dxa"/>
            <w:tcBorders>
              <w:top w:val="single" w:sz="4" w:space="0" w:color="auto"/>
              <w:left w:val="single" w:sz="4" w:space="0" w:color="auto"/>
              <w:bottom w:val="single" w:sz="4" w:space="0" w:color="auto"/>
              <w:right w:val="single" w:sz="4" w:space="0" w:color="auto"/>
            </w:tcBorders>
            <w:vAlign w:val="center"/>
          </w:tcPr>
          <w:p w:rsidR="00F03477" w:rsidRPr="00CB20C2" w:rsidRDefault="00CB20C2" w:rsidP="003B044E">
            <w:pPr>
              <w:tabs>
                <w:tab w:val="left" w:pos="7410"/>
              </w:tabs>
            </w:pPr>
            <w:r w:rsidRPr="00CB20C2">
              <w:t>19.12</w:t>
            </w:r>
          </w:p>
        </w:tc>
        <w:tc>
          <w:tcPr>
            <w:tcW w:w="1600" w:type="dxa"/>
            <w:tcBorders>
              <w:top w:val="single" w:sz="4" w:space="0" w:color="auto"/>
              <w:left w:val="single" w:sz="4" w:space="0" w:color="auto"/>
              <w:bottom w:val="single" w:sz="4" w:space="0" w:color="auto"/>
              <w:right w:val="single" w:sz="4" w:space="0" w:color="auto"/>
            </w:tcBorders>
            <w:vAlign w:val="center"/>
          </w:tcPr>
          <w:p w:rsidR="00F03477" w:rsidRPr="00CB20C2" w:rsidRDefault="00F03477" w:rsidP="003B044E">
            <w:pPr>
              <w:tabs>
                <w:tab w:val="left" w:pos="7410"/>
              </w:tabs>
            </w:pPr>
          </w:p>
        </w:tc>
        <w:tc>
          <w:tcPr>
            <w:tcW w:w="1559" w:type="dxa"/>
            <w:tcBorders>
              <w:left w:val="single" w:sz="4" w:space="0" w:color="auto"/>
              <w:right w:val="single" w:sz="4" w:space="0" w:color="auto"/>
            </w:tcBorders>
          </w:tcPr>
          <w:p w:rsidR="00F03477" w:rsidRPr="0005032A" w:rsidRDefault="00F03477" w:rsidP="003B044E">
            <w:pPr>
              <w:tabs>
                <w:tab w:val="left" w:pos="1626"/>
              </w:tabs>
              <w:ind w:right="-108"/>
              <w:rPr>
                <w:rFonts w:eastAsia="Calibri"/>
                <w:b/>
                <w:lang w:eastAsia="en-US"/>
              </w:rPr>
            </w:pPr>
          </w:p>
        </w:tc>
      </w:tr>
      <w:tr w:rsidR="00F03477" w:rsidRPr="0005032A" w:rsidTr="00F03477">
        <w:trPr>
          <w:trHeight w:val="19"/>
        </w:trPr>
        <w:tc>
          <w:tcPr>
            <w:tcW w:w="866" w:type="dxa"/>
            <w:tcBorders>
              <w:left w:val="single" w:sz="4" w:space="0" w:color="auto"/>
              <w:right w:val="single" w:sz="4" w:space="0" w:color="auto"/>
            </w:tcBorders>
          </w:tcPr>
          <w:p w:rsidR="00F03477" w:rsidRPr="0005032A" w:rsidRDefault="00F03477" w:rsidP="003B044E">
            <w:pPr>
              <w:rPr>
                <w:rFonts w:eastAsia="Calibri"/>
                <w:b/>
                <w:lang w:eastAsia="en-US"/>
              </w:rPr>
            </w:pPr>
          </w:p>
        </w:tc>
        <w:tc>
          <w:tcPr>
            <w:tcW w:w="4615" w:type="dxa"/>
            <w:tcBorders>
              <w:left w:val="single" w:sz="4" w:space="0" w:color="auto"/>
              <w:right w:val="single" w:sz="4" w:space="0" w:color="auto"/>
            </w:tcBorders>
          </w:tcPr>
          <w:p w:rsidR="00F03477" w:rsidRPr="005A38C0" w:rsidRDefault="00F03477" w:rsidP="003B044E">
            <w:pPr>
              <w:tabs>
                <w:tab w:val="left" w:pos="7410"/>
              </w:tabs>
              <w:rPr>
                <w:rFonts w:eastAsia="SimSun" w:cs="Mangal"/>
                <w:b/>
                <w:bCs/>
                <w:color w:val="00000A"/>
                <w:lang w:eastAsia="zh-CN" w:bidi="hi-IN"/>
              </w:rPr>
            </w:pPr>
            <w:r w:rsidRPr="005A38C0">
              <w:rPr>
                <w:rFonts w:eastAsia="SimSun" w:cs="Mangal"/>
                <w:b/>
                <w:bCs/>
                <w:color w:val="000000"/>
                <w:lang w:eastAsia="zh-CN" w:bidi="hi-IN"/>
              </w:rPr>
              <w:t>Организм</w:t>
            </w:r>
          </w:p>
        </w:tc>
        <w:tc>
          <w:tcPr>
            <w:tcW w:w="1010" w:type="dxa"/>
            <w:tcBorders>
              <w:left w:val="single" w:sz="4" w:space="0" w:color="auto"/>
              <w:right w:val="single" w:sz="4" w:space="0" w:color="auto"/>
            </w:tcBorders>
          </w:tcPr>
          <w:p w:rsidR="00F03477" w:rsidRPr="00F03477" w:rsidRDefault="00F03477" w:rsidP="003B044E">
            <w:pPr>
              <w:rPr>
                <w:rFonts w:eastAsia="Calibri"/>
                <w:b/>
                <w:lang w:eastAsia="en-US"/>
              </w:rPr>
            </w:pPr>
            <w:r w:rsidRPr="00F03477">
              <w:rPr>
                <w:rFonts w:eastAsia="Calibri"/>
                <w:b/>
                <w:lang w:eastAsia="en-US"/>
              </w:rPr>
              <w:t>20</w:t>
            </w:r>
          </w:p>
        </w:tc>
        <w:tc>
          <w:tcPr>
            <w:tcW w:w="3007" w:type="dxa"/>
            <w:tcBorders>
              <w:left w:val="single" w:sz="4" w:space="0" w:color="auto"/>
              <w:right w:val="single" w:sz="4" w:space="0" w:color="auto"/>
            </w:tcBorders>
          </w:tcPr>
          <w:p w:rsidR="00F03477" w:rsidRPr="005A38C0" w:rsidRDefault="00F03477" w:rsidP="003B044E">
            <w:pPr>
              <w:rPr>
                <w:rFonts w:eastAsia="SimSun"/>
                <w:color w:val="00000A"/>
                <w:lang w:eastAsia="zh-CN" w:bidi="hi-IN"/>
              </w:rPr>
            </w:pPr>
          </w:p>
        </w:tc>
        <w:tc>
          <w:tcPr>
            <w:tcW w:w="2410" w:type="dxa"/>
            <w:tcBorders>
              <w:left w:val="single" w:sz="4" w:space="0" w:color="auto"/>
              <w:right w:val="single" w:sz="4" w:space="0" w:color="auto"/>
            </w:tcBorders>
          </w:tcPr>
          <w:p w:rsidR="00F03477" w:rsidRDefault="00F03477" w:rsidP="003B044E">
            <w:pPr>
              <w:rPr>
                <w:rFonts w:eastAsia="SimSun" w:cs="Mangal"/>
                <w:color w:val="00000A"/>
                <w:lang w:eastAsia="zh-CN" w:bidi="hi-IN"/>
              </w:rPr>
            </w:pPr>
          </w:p>
        </w:tc>
        <w:tc>
          <w:tcPr>
            <w:tcW w:w="1377" w:type="dxa"/>
            <w:tcBorders>
              <w:top w:val="single" w:sz="4" w:space="0" w:color="auto"/>
              <w:left w:val="single" w:sz="4" w:space="0" w:color="auto"/>
              <w:bottom w:val="single" w:sz="4" w:space="0" w:color="auto"/>
              <w:right w:val="single" w:sz="4" w:space="0" w:color="auto"/>
            </w:tcBorders>
            <w:vAlign w:val="center"/>
          </w:tcPr>
          <w:p w:rsidR="00F03477" w:rsidRPr="0005032A" w:rsidRDefault="00F03477" w:rsidP="003B044E">
            <w:pPr>
              <w:tabs>
                <w:tab w:val="left" w:pos="7410"/>
              </w:tabs>
              <w:rPr>
                <w:b/>
              </w:rPr>
            </w:pPr>
          </w:p>
        </w:tc>
        <w:tc>
          <w:tcPr>
            <w:tcW w:w="1600" w:type="dxa"/>
            <w:tcBorders>
              <w:top w:val="single" w:sz="4" w:space="0" w:color="auto"/>
              <w:left w:val="single" w:sz="4" w:space="0" w:color="auto"/>
              <w:bottom w:val="single" w:sz="4" w:space="0" w:color="auto"/>
              <w:right w:val="single" w:sz="4" w:space="0" w:color="auto"/>
            </w:tcBorders>
            <w:vAlign w:val="center"/>
          </w:tcPr>
          <w:p w:rsidR="00F03477" w:rsidRPr="0005032A" w:rsidRDefault="00F03477" w:rsidP="003B044E">
            <w:pPr>
              <w:tabs>
                <w:tab w:val="left" w:pos="7410"/>
              </w:tabs>
              <w:rPr>
                <w:b/>
              </w:rPr>
            </w:pPr>
          </w:p>
        </w:tc>
        <w:tc>
          <w:tcPr>
            <w:tcW w:w="1559" w:type="dxa"/>
            <w:tcBorders>
              <w:left w:val="single" w:sz="4" w:space="0" w:color="auto"/>
              <w:right w:val="single" w:sz="4" w:space="0" w:color="auto"/>
            </w:tcBorders>
          </w:tcPr>
          <w:p w:rsidR="00F03477" w:rsidRPr="0005032A" w:rsidRDefault="00F03477" w:rsidP="003B044E">
            <w:pPr>
              <w:tabs>
                <w:tab w:val="left" w:pos="1626"/>
              </w:tabs>
              <w:ind w:right="-108"/>
              <w:rPr>
                <w:rFonts w:eastAsia="Calibri"/>
                <w:b/>
                <w:lang w:eastAsia="en-US"/>
              </w:rPr>
            </w:pPr>
          </w:p>
        </w:tc>
      </w:tr>
    </w:tbl>
    <w:tbl>
      <w:tblPr>
        <w:tblpPr w:leftFromText="180" w:rightFromText="180" w:vertAnchor="text" w:horzAnchor="margin" w:tblpXSpec="center" w:tblpY="-188"/>
        <w:tblW w:w="16448" w:type="dxa"/>
        <w:tblBorders>
          <w:top w:val="single" w:sz="4" w:space="0" w:color="000001"/>
          <w:left w:val="single" w:sz="4" w:space="0" w:color="000001"/>
          <w:bottom w:val="single" w:sz="4" w:space="0" w:color="000001"/>
          <w:insideH w:val="single" w:sz="4" w:space="0" w:color="000001"/>
        </w:tblBorders>
        <w:tblCellMar>
          <w:left w:w="0" w:type="dxa"/>
        </w:tblCellMar>
        <w:tblLook w:val="0000" w:firstRow="0" w:lastRow="0" w:firstColumn="0" w:lastColumn="0" w:noHBand="0" w:noVBand="0"/>
      </w:tblPr>
      <w:tblGrid>
        <w:gridCol w:w="856"/>
        <w:gridCol w:w="4384"/>
        <w:gridCol w:w="1237"/>
        <w:gridCol w:w="3026"/>
        <w:gridCol w:w="2409"/>
        <w:gridCol w:w="1418"/>
        <w:gridCol w:w="1559"/>
        <w:gridCol w:w="1559"/>
      </w:tblGrid>
      <w:tr w:rsidR="00F03477" w:rsidTr="00F03477">
        <w:tc>
          <w:tcPr>
            <w:tcW w:w="85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lastRenderedPageBreak/>
              <w:t>16</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0"/>
                <w:lang w:eastAsia="zh-CN" w:bidi="hi-IN"/>
              </w:rPr>
              <w:t>Организм – единое целое. Многообразие организмов. Одноклеточные, многоклеточные и колониальные организмы.</w:t>
            </w:r>
          </w:p>
        </w:tc>
        <w:tc>
          <w:tcPr>
            <w:tcW w:w="123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0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Тестовый контроль</w:t>
            </w:r>
          </w:p>
        </w:tc>
        <w:tc>
          <w:tcPr>
            <w:tcW w:w="1418"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CB20C2" w:rsidP="003B044E">
            <w:pPr>
              <w:widowControl w:val="0"/>
              <w:suppressAutoHyphens/>
              <w:snapToGrid w:val="0"/>
              <w:rPr>
                <w:rFonts w:eastAsia="SimSun" w:cs="Mangal"/>
                <w:color w:val="00000A"/>
                <w:lang w:eastAsia="zh-CN" w:bidi="hi-IN"/>
              </w:rPr>
            </w:pPr>
            <w:r>
              <w:rPr>
                <w:rFonts w:eastAsia="SimSun" w:cs="Mangal"/>
                <w:color w:val="00000A"/>
                <w:lang w:eastAsia="zh-CN" w:bidi="hi-IN"/>
              </w:rPr>
              <w:t>26.12</w:t>
            </w:r>
          </w:p>
        </w:tc>
        <w:tc>
          <w:tcPr>
            <w:tcW w:w="155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c>
          <w:tcPr>
            <w:tcW w:w="85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17</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0"/>
                <w:lang w:eastAsia="zh-CN" w:bidi="hi-IN"/>
              </w:rPr>
              <w:t>Обмен веществ и превращение энергии – свойство живых организмов.</w:t>
            </w:r>
          </w:p>
        </w:tc>
        <w:tc>
          <w:tcPr>
            <w:tcW w:w="123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0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w:t>
            </w:r>
          </w:p>
        </w:tc>
        <w:tc>
          <w:tcPr>
            <w:tcW w:w="1418"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c>
          <w:tcPr>
            <w:tcW w:w="85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18</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0"/>
                <w:lang w:eastAsia="zh-CN" w:bidi="hi-IN"/>
              </w:rPr>
              <w:t>Особенности обмена веществ у растений, животных, бактерий.</w:t>
            </w:r>
          </w:p>
        </w:tc>
        <w:tc>
          <w:tcPr>
            <w:tcW w:w="123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0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w:t>
            </w:r>
          </w:p>
        </w:tc>
        <w:tc>
          <w:tcPr>
            <w:tcW w:w="1418"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c>
          <w:tcPr>
            <w:tcW w:w="85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19</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0"/>
                <w:lang w:eastAsia="zh-CN" w:bidi="hi-IN"/>
              </w:rPr>
              <w:t>Размножение – свойство организмов. Деление клетки – основа роста, развития и размножения организмов. Митоз.</w:t>
            </w:r>
          </w:p>
        </w:tc>
        <w:tc>
          <w:tcPr>
            <w:tcW w:w="123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0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Фазы митоза.</w:t>
            </w:r>
          </w:p>
        </w:tc>
        <w:tc>
          <w:tcPr>
            <w:tcW w:w="1418"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c>
          <w:tcPr>
            <w:tcW w:w="85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20</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Мейоз.</w:t>
            </w:r>
          </w:p>
        </w:tc>
        <w:tc>
          <w:tcPr>
            <w:tcW w:w="123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Проверка и коррекция знаний и умений.</w:t>
            </w:r>
          </w:p>
        </w:tc>
        <w:tc>
          <w:tcPr>
            <w:tcW w:w="240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Тестовый контроль</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Фазы мейоза</w:t>
            </w:r>
          </w:p>
        </w:tc>
        <w:tc>
          <w:tcPr>
            <w:tcW w:w="1418"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c>
          <w:tcPr>
            <w:tcW w:w="85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21</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Половое и бесполое размножение.</w:t>
            </w:r>
          </w:p>
        </w:tc>
        <w:tc>
          <w:tcPr>
            <w:tcW w:w="123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0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w:t>
            </w:r>
          </w:p>
        </w:tc>
        <w:tc>
          <w:tcPr>
            <w:tcW w:w="1418"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c>
          <w:tcPr>
            <w:tcW w:w="85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22</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0"/>
                <w:lang w:eastAsia="zh-CN" w:bidi="hi-IN"/>
              </w:rPr>
              <w:t xml:space="preserve">Оплодотворение, его значение. </w:t>
            </w:r>
            <w:r w:rsidRPr="005A38C0">
              <w:rPr>
                <w:rFonts w:eastAsia="SimSun" w:cs="Mangal"/>
                <w:i/>
                <w:iCs/>
                <w:color w:val="000000"/>
                <w:lang w:eastAsia="zh-CN" w:bidi="hi-IN"/>
              </w:rPr>
              <w:t>Искусственное опыление у растений и оплодотворение у животных.</w:t>
            </w:r>
          </w:p>
        </w:tc>
        <w:tc>
          <w:tcPr>
            <w:tcW w:w="123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0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w:t>
            </w:r>
          </w:p>
        </w:tc>
        <w:tc>
          <w:tcPr>
            <w:tcW w:w="1418"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c>
          <w:tcPr>
            <w:tcW w:w="85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23</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0"/>
                <w:lang w:eastAsia="zh-CN" w:bidi="hi-IN"/>
              </w:rPr>
              <w:t>Индивидуальное развитие организма (онтогенез). Причины нарушений развития организмов.</w:t>
            </w:r>
          </w:p>
        </w:tc>
        <w:tc>
          <w:tcPr>
            <w:tcW w:w="123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0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Понятия: «бластула», «гаструла», «нейрула», «зигота», «морула»</w:t>
            </w:r>
          </w:p>
        </w:tc>
        <w:tc>
          <w:tcPr>
            <w:tcW w:w="1418"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c>
          <w:tcPr>
            <w:tcW w:w="856"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24</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0"/>
                <w:lang w:eastAsia="zh-CN" w:bidi="hi-IN"/>
              </w:rPr>
              <w:t>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tc>
        <w:tc>
          <w:tcPr>
            <w:tcW w:w="1237"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tabs>
                <w:tab w:val="left" w:pos="2925"/>
                <w:tab w:val="left" w:pos="5550"/>
              </w:tabs>
              <w:suppressAutoHyphens/>
              <w:rPr>
                <w:rFonts w:eastAsia="SimSun" w:cs="Mangal"/>
                <w:color w:val="00000A"/>
                <w:lang w:eastAsia="zh-CN" w:bidi="hi-IN"/>
              </w:rPr>
            </w:pPr>
            <w:r w:rsidRPr="005A38C0">
              <w:rPr>
                <w:color w:val="000000"/>
                <w:lang w:bidi="hi-IN"/>
              </w:rPr>
              <w:t>Практическое применение знаний, умений</w:t>
            </w:r>
          </w:p>
        </w:tc>
        <w:tc>
          <w:tcPr>
            <w:tcW w:w="2409"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w:t>
            </w:r>
          </w:p>
        </w:tc>
        <w:tc>
          <w:tcPr>
            <w:tcW w:w="1418"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c>
          <w:tcPr>
            <w:tcW w:w="856"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3B044E">
              <w:rPr>
                <w:rFonts w:eastAsia="SimSun" w:cs="Mangal"/>
                <w:color w:val="00000A"/>
                <w:lang w:eastAsia="zh-CN" w:bidi="hi-IN"/>
              </w:rPr>
              <w:t>Практическая работа №1</w:t>
            </w:r>
            <w:r w:rsidRPr="005A38C0">
              <w:rPr>
                <w:rFonts w:eastAsia="SimSun" w:cs="Mangal"/>
                <w:color w:val="00000A"/>
                <w:lang w:eastAsia="zh-CN" w:bidi="hi-IN"/>
              </w:rPr>
              <w:t xml:space="preserve"> «Выявление признаков сходства зародышей человека и других млекопитающих как доказательство их родства».</w:t>
            </w:r>
          </w:p>
        </w:tc>
        <w:tc>
          <w:tcPr>
            <w:tcW w:w="1237"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3026"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2409"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1418"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1559"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r>
      <w:tr w:rsidR="00F03477" w:rsidTr="00F03477">
        <w:tc>
          <w:tcPr>
            <w:tcW w:w="85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lastRenderedPageBreak/>
              <w:t>25</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0"/>
                <w:lang w:eastAsia="zh-CN" w:bidi="hi-IN"/>
              </w:rPr>
              <w:t>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w:t>
            </w:r>
          </w:p>
        </w:tc>
        <w:tc>
          <w:tcPr>
            <w:tcW w:w="123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0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w:t>
            </w:r>
          </w:p>
        </w:tc>
        <w:tc>
          <w:tcPr>
            <w:tcW w:w="1418"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0"/>
                <w:lang w:eastAsia="zh-CN" w:bidi="hi-IN"/>
              </w:rPr>
            </w:pPr>
          </w:p>
        </w:tc>
        <w:tc>
          <w:tcPr>
            <w:tcW w:w="155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c>
          <w:tcPr>
            <w:tcW w:w="856"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2</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0"/>
                <w:lang w:eastAsia="zh-CN" w:bidi="hi-IN"/>
              </w:rPr>
              <w:t>Генетическая терминология и символика. Закономерности наследования, установленные Г. Менделем.</w:t>
            </w:r>
          </w:p>
        </w:tc>
        <w:tc>
          <w:tcPr>
            <w:tcW w:w="1237"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tabs>
                <w:tab w:val="left" w:pos="2925"/>
                <w:tab w:val="left" w:pos="5550"/>
              </w:tabs>
              <w:suppressAutoHyphens/>
              <w:rPr>
                <w:rFonts w:eastAsia="SimSun" w:cs="Mangal"/>
                <w:color w:val="00000A"/>
                <w:lang w:eastAsia="zh-CN" w:bidi="hi-IN"/>
              </w:rPr>
            </w:pPr>
            <w:r w:rsidRPr="005A38C0">
              <w:rPr>
                <w:color w:val="000000"/>
                <w:lang w:bidi="hi-IN"/>
              </w:rPr>
              <w:t>Практическое применение знаний, умений</w:t>
            </w:r>
          </w:p>
        </w:tc>
        <w:tc>
          <w:tcPr>
            <w:tcW w:w="2409"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Индивидуальный опрос</w:t>
            </w:r>
          </w:p>
        </w:tc>
        <w:tc>
          <w:tcPr>
            <w:tcW w:w="1418"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0"/>
                <w:lang w:eastAsia="zh-CN" w:bidi="hi-IN"/>
              </w:rPr>
            </w:pPr>
          </w:p>
        </w:tc>
        <w:tc>
          <w:tcPr>
            <w:tcW w:w="1559"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c>
          <w:tcPr>
            <w:tcW w:w="856"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3B044E">
              <w:rPr>
                <w:rFonts w:eastAsia="SimSun" w:cs="Mangal"/>
                <w:color w:val="00000A"/>
                <w:lang w:eastAsia="zh-CN" w:bidi="hi-IN"/>
              </w:rPr>
              <w:t>Практическая работа № 2.</w:t>
            </w:r>
            <w:r w:rsidRPr="005A38C0">
              <w:rPr>
                <w:rFonts w:eastAsia="SimSun" w:cs="Mangal"/>
                <w:color w:val="00000A"/>
                <w:lang w:eastAsia="zh-CN" w:bidi="hi-IN"/>
              </w:rPr>
              <w:t xml:space="preserve"> «Составление простейших схем скрещивания».</w:t>
            </w:r>
          </w:p>
          <w:p w:rsidR="00F03477" w:rsidRPr="005A38C0" w:rsidRDefault="00F03477" w:rsidP="003B044E">
            <w:pPr>
              <w:widowControl w:val="0"/>
              <w:suppressAutoHyphens/>
              <w:rPr>
                <w:rFonts w:eastAsia="SimSun" w:cs="Mangal"/>
                <w:color w:val="00000A"/>
                <w:u w:val="single"/>
                <w:lang w:eastAsia="zh-CN" w:bidi="hi-IN"/>
              </w:rPr>
            </w:pPr>
          </w:p>
        </w:tc>
        <w:tc>
          <w:tcPr>
            <w:tcW w:w="1237"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3026"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2409"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1418"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0"/>
                <w:lang w:eastAsia="zh-CN" w:bidi="hi-IN"/>
              </w:rPr>
            </w:pPr>
          </w:p>
        </w:tc>
        <w:tc>
          <w:tcPr>
            <w:tcW w:w="1559"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r>
      <w:tr w:rsidR="00F03477" w:rsidTr="00F03477">
        <w:tc>
          <w:tcPr>
            <w:tcW w:w="85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27</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3B044E">
              <w:rPr>
                <w:rFonts w:eastAsia="SimSun" w:cs="Mangal"/>
                <w:color w:val="00000A"/>
                <w:lang w:eastAsia="zh-CN" w:bidi="hi-IN"/>
              </w:rPr>
              <w:t>Практическая  работа №3.</w:t>
            </w:r>
            <w:r w:rsidRPr="005A38C0">
              <w:rPr>
                <w:rFonts w:eastAsia="SimSun" w:cs="Mangal"/>
                <w:color w:val="00000A"/>
                <w:lang w:eastAsia="zh-CN" w:bidi="hi-IN"/>
              </w:rPr>
              <w:t xml:space="preserve"> «Решение элементарных генетических задач».</w:t>
            </w:r>
          </w:p>
        </w:tc>
        <w:tc>
          <w:tcPr>
            <w:tcW w:w="123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tabs>
                <w:tab w:val="left" w:pos="2925"/>
                <w:tab w:val="left" w:pos="5550"/>
              </w:tabs>
              <w:suppressAutoHyphens/>
              <w:rPr>
                <w:rFonts w:eastAsia="SimSun" w:cs="Mangal"/>
                <w:color w:val="00000A"/>
                <w:lang w:eastAsia="zh-CN" w:bidi="hi-IN"/>
              </w:rPr>
            </w:pPr>
            <w:r w:rsidRPr="005A38C0">
              <w:rPr>
                <w:color w:val="000000"/>
                <w:lang w:bidi="hi-IN"/>
              </w:rPr>
              <w:t>Практическое применение знаний, умений</w:t>
            </w:r>
          </w:p>
        </w:tc>
        <w:tc>
          <w:tcPr>
            <w:tcW w:w="240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Тематический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Решение задач</w:t>
            </w:r>
          </w:p>
        </w:tc>
        <w:tc>
          <w:tcPr>
            <w:tcW w:w="1418"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0"/>
                <w:lang w:eastAsia="zh-CN" w:bidi="hi-IN"/>
              </w:rPr>
            </w:pPr>
          </w:p>
        </w:tc>
        <w:tc>
          <w:tcPr>
            <w:tcW w:w="155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c>
          <w:tcPr>
            <w:tcW w:w="85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28</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0"/>
                <w:lang w:eastAsia="zh-CN" w:bidi="hi-IN"/>
              </w:rPr>
              <w:t>Хромосомная теория наследственности.  Половые хромосомы. Сцепленное с полом наследование. Современные представления о гене и геноме.</w:t>
            </w:r>
          </w:p>
        </w:tc>
        <w:tc>
          <w:tcPr>
            <w:tcW w:w="123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0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w:t>
            </w:r>
          </w:p>
        </w:tc>
        <w:tc>
          <w:tcPr>
            <w:tcW w:w="1418"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0"/>
                <w:lang w:eastAsia="zh-CN" w:bidi="hi-IN"/>
              </w:rPr>
            </w:pPr>
          </w:p>
        </w:tc>
        <w:tc>
          <w:tcPr>
            <w:tcW w:w="155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c>
          <w:tcPr>
            <w:tcW w:w="856"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29</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0"/>
                <w:lang w:eastAsia="zh-CN" w:bidi="hi-IN"/>
              </w:rPr>
              <w:t>Наследственная и ненаследственная изменчивость. Влияние мутагенов на организм человека.</w:t>
            </w:r>
          </w:p>
        </w:tc>
        <w:tc>
          <w:tcPr>
            <w:tcW w:w="1237"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tabs>
                <w:tab w:val="left" w:pos="2925"/>
                <w:tab w:val="left" w:pos="5550"/>
              </w:tabs>
              <w:suppressAutoHyphens/>
              <w:rPr>
                <w:rFonts w:eastAsia="SimSun" w:cs="Mangal"/>
                <w:color w:val="00000A"/>
                <w:lang w:eastAsia="zh-CN" w:bidi="hi-IN"/>
              </w:rPr>
            </w:pPr>
            <w:r w:rsidRPr="005A38C0">
              <w:rPr>
                <w:color w:val="000000"/>
                <w:lang w:bidi="hi-IN"/>
              </w:rPr>
              <w:t>Практическое применение знаний, умений</w:t>
            </w:r>
          </w:p>
        </w:tc>
        <w:tc>
          <w:tcPr>
            <w:tcW w:w="2409"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w:t>
            </w:r>
          </w:p>
        </w:tc>
        <w:tc>
          <w:tcPr>
            <w:tcW w:w="1418"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0"/>
                <w:lang w:eastAsia="zh-CN" w:bidi="hi-IN"/>
              </w:rPr>
            </w:pPr>
          </w:p>
        </w:tc>
        <w:tc>
          <w:tcPr>
            <w:tcW w:w="1559"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c>
          <w:tcPr>
            <w:tcW w:w="856"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3B044E">
              <w:rPr>
                <w:rFonts w:eastAsia="SimSun" w:cs="Mangal"/>
                <w:color w:val="00000A"/>
                <w:lang w:eastAsia="zh-CN" w:bidi="hi-IN"/>
              </w:rPr>
              <w:t>Практическая работа №4</w:t>
            </w:r>
            <w:r w:rsidRPr="005A38C0">
              <w:rPr>
                <w:rFonts w:eastAsia="SimSun" w:cs="Mangal"/>
                <w:color w:val="00000A"/>
                <w:lang w:eastAsia="zh-CN" w:bidi="hi-IN"/>
              </w:rPr>
              <w:t xml:space="preserve"> «Выявление источников мутагенов в окружающей среде (косвенно) и оценка возможных последствий их влияния на собственный организм».</w:t>
            </w:r>
          </w:p>
        </w:tc>
        <w:tc>
          <w:tcPr>
            <w:tcW w:w="1237"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3026"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2409"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1418"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0"/>
                <w:lang w:eastAsia="zh-CN" w:bidi="hi-IN"/>
              </w:rPr>
            </w:pPr>
          </w:p>
        </w:tc>
        <w:tc>
          <w:tcPr>
            <w:tcW w:w="1559"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r>
      <w:tr w:rsidR="00F03477" w:rsidTr="00F03477">
        <w:tc>
          <w:tcPr>
            <w:tcW w:w="85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30</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0"/>
                <w:lang w:eastAsia="zh-CN" w:bidi="hi-IN"/>
              </w:rPr>
              <w:t>Значение генетики для медицины и селекции. Наследование признаков у человека. Наследственные болезни человека, их причины и профилактика.</w:t>
            </w:r>
          </w:p>
        </w:tc>
        <w:tc>
          <w:tcPr>
            <w:tcW w:w="123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0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w:t>
            </w:r>
          </w:p>
        </w:tc>
        <w:tc>
          <w:tcPr>
            <w:tcW w:w="1418"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0"/>
                <w:lang w:eastAsia="zh-CN" w:bidi="hi-IN"/>
              </w:rPr>
            </w:pPr>
          </w:p>
        </w:tc>
        <w:tc>
          <w:tcPr>
            <w:tcW w:w="155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c>
          <w:tcPr>
            <w:tcW w:w="85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31</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0"/>
                <w:lang w:eastAsia="zh-CN" w:bidi="hi-IN"/>
              </w:rPr>
              <w:t xml:space="preserve">Генетика – теоретическая основа селекции. Селекция. Учение Н.И. Вавилова о центрах многообразия и </w:t>
            </w:r>
            <w:r w:rsidRPr="005A38C0">
              <w:rPr>
                <w:rFonts w:eastAsia="SimSun" w:cs="Mangal"/>
                <w:color w:val="000000"/>
                <w:lang w:eastAsia="zh-CN" w:bidi="hi-IN"/>
              </w:rPr>
              <w:lastRenderedPageBreak/>
              <w:t>происхождения культурных растений.</w:t>
            </w:r>
          </w:p>
        </w:tc>
        <w:tc>
          <w:tcPr>
            <w:tcW w:w="123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lastRenderedPageBreak/>
              <w:t>1</w:t>
            </w:r>
          </w:p>
        </w:tc>
        <w:tc>
          <w:tcPr>
            <w:tcW w:w="302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0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УО</w:t>
            </w:r>
          </w:p>
        </w:tc>
        <w:tc>
          <w:tcPr>
            <w:tcW w:w="1418"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0"/>
                <w:lang w:eastAsia="zh-CN" w:bidi="hi-IN"/>
              </w:rPr>
            </w:pPr>
          </w:p>
        </w:tc>
        <w:tc>
          <w:tcPr>
            <w:tcW w:w="155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c>
          <w:tcPr>
            <w:tcW w:w="85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lastRenderedPageBreak/>
              <w:t>32</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0"/>
                <w:lang w:eastAsia="zh-CN" w:bidi="hi-IN"/>
              </w:rPr>
              <w:t>Основные методы селекции: гибридизация, искусственный отбор.</w:t>
            </w:r>
          </w:p>
        </w:tc>
        <w:tc>
          <w:tcPr>
            <w:tcW w:w="123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0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w:t>
            </w:r>
          </w:p>
        </w:tc>
        <w:tc>
          <w:tcPr>
            <w:tcW w:w="1418"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ascii="Liberation Serif" w:eastAsia="SimSun" w:hAnsi="Liberation Serif" w:cs="Mangal" w:hint="eastAsia"/>
                <w:color w:val="000000"/>
                <w:lang w:eastAsia="zh-CN" w:bidi="hi-IN"/>
              </w:rPr>
            </w:pPr>
          </w:p>
        </w:tc>
        <w:tc>
          <w:tcPr>
            <w:tcW w:w="155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B24D5F">
        <w:tc>
          <w:tcPr>
            <w:tcW w:w="856"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33</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0"/>
                <w:lang w:eastAsia="zh-CN" w:bidi="hi-IN"/>
              </w:rPr>
              <w:t>Биотехнология, ее достижения, перспективы развития. Этические аспекты развития некоторых исследований в биотехнологии (клонирование человека).</w:t>
            </w:r>
          </w:p>
        </w:tc>
        <w:tc>
          <w:tcPr>
            <w:tcW w:w="1237"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tabs>
                <w:tab w:val="left" w:pos="2925"/>
                <w:tab w:val="left" w:pos="5550"/>
              </w:tabs>
              <w:suppressAutoHyphens/>
              <w:rPr>
                <w:rFonts w:eastAsia="SimSun" w:cs="Mangal"/>
                <w:color w:val="00000A"/>
                <w:lang w:eastAsia="zh-CN" w:bidi="hi-IN"/>
              </w:rPr>
            </w:pPr>
            <w:r w:rsidRPr="005A38C0">
              <w:rPr>
                <w:color w:val="000000"/>
                <w:lang w:bidi="hi-IN"/>
              </w:rPr>
              <w:t>Практическое применение знаний, умений</w:t>
            </w:r>
          </w:p>
        </w:tc>
        <w:tc>
          <w:tcPr>
            <w:tcW w:w="2409"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w:t>
            </w:r>
          </w:p>
        </w:tc>
        <w:tc>
          <w:tcPr>
            <w:tcW w:w="1418" w:type="dxa"/>
            <w:vMerge w:val="restart"/>
            <w:tcBorders>
              <w:top w:val="single" w:sz="4" w:space="0" w:color="000001"/>
              <w:left w:val="single" w:sz="4" w:space="0" w:color="000001"/>
            </w:tcBorders>
            <w:shd w:val="clear" w:color="auto" w:fill="auto"/>
            <w:tcMar>
              <w:left w:w="0" w:type="dxa"/>
            </w:tcMar>
          </w:tcPr>
          <w:p w:rsidR="00F03477" w:rsidRPr="005A38C0" w:rsidRDefault="00F03477" w:rsidP="003B044E">
            <w:pPr>
              <w:widowControl w:val="0"/>
              <w:suppressAutoHyphens/>
              <w:snapToGrid w:val="0"/>
              <w:rPr>
                <w:rFonts w:ascii="Liberation Serif" w:eastAsia="SimSun" w:hAnsi="Liberation Serif" w:cs="Mangal" w:hint="eastAsia"/>
                <w:color w:val="000000"/>
                <w:lang w:eastAsia="zh-CN" w:bidi="hi-IN"/>
              </w:rPr>
            </w:pPr>
          </w:p>
        </w:tc>
        <w:tc>
          <w:tcPr>
            <w:tcW w:w="1559" w:type="dxa"/>
            <w:vMerge w:val="restart"/>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B24D5F">
        <w:tc>
          <w:tcPr>
            <w:tcW w:w="856"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3B044E">
              <w:rPr>
                <w:rFonts w:eastAsia="SimSun" w:cs="Mangal"/>
                <w:color w:val="00000A"/>
                <w:lang w:eastAsia="zh-CN" w:bidi="hi-IN"/>
              </w:rPr>
              <w:t>Практическая работа №5</w:t>
            </w:r>
            <w:r w:rsidRPr="005A38C0">
              <w:rPr>
                <w:rFonts w:eastAsia="SimSun" w:cs="Mangal"/>
                <w:color w:val="00000A"/>
                <w:lang w:eastAsia="zh-CN" w:bidi="hi-IN"/>
              </w:rPr>
              <w:t xml:space="preserve"> «Анализ и оценка этических аспектов развития некоторых исследований в биотехнологии».</w:t>
            </w:r>
          </w:p>
        </w:tc>
        <w:tc>
          <w:tcPr>
            <w:tcW w:w="1237"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3026"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2409"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1418" w:type="dxa"/>
            <w:vMerge/>
            <w:tcBorders>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ascii="Liberation Serif" w:eastAsia="SimSun" w:hAnsi="Liberation Serif" w:cs="Mangal" w:hint="eastAsia"/>
                <w:color w:val="000000"/>
                <w:lang w:eastAsia="zh-CN" w:bidi="hi-IN"/>
              </w:rPr>
            </w:pPr>
          </w:p>
        </w:tc>
        <w:tc>
          <w:tcPr>
            <w:tcW w:w="1559" w:type="dxa"/>
            <w:vMerge/>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r>
      <w:tr w:rsidR="00F03477" w:rsidTr="00F03477">
        <w:tc>
          <w:tcPr>
            <w:tcW w:w="85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34</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3B044E" w:rsidRDefault="00F03477" w:rsidP="003B044E">
            <w:pPr>
              <w:widowControl w:val="0"/>
              <w:suppressAutoHyphens/>
              <w:rPr>
                <w:rFonts w:eastAsia="SimSun" w:cs="Mangal"/>
                <w:bCs/>
                <w:color w:val="00000A"/>
                <w:lang w:eastAsia="zh-CN" w:bidi="hi-IN"/>
              </w:rPr>
            </w:pPr>
            <w:r w:rsidRPr="003B044E">
              <w:rPr>
                <w:rFonts w:eastAsia="SimSun" w:cs="Mangal"/>
                <w:bCs/>
                <w:color w:val="00000A"/>
                <w:lang w:eastAsia="zh-CN" w:bidi="hi-IN"/>
              </w:rPr>
              <w:t>Промежуточная аттестация в форме контрольной работы/</w:t>
            </w:r>
          </w:p>
          <w:p w:rsidR="00F03477" w:rsidRPr="005A38C0" w:rsidRDefault="00F03477" w:rsidP="003B044E">
            <w:pPr>
              <w:widowControl w:val="0"/>
              <w:suppressAutoHyphens/>
              <w:rPr>
                <w:rFonts w:eastAsia="SimSun" w:cs="Mangal"/>
                <w:b/>
                <w:bCs/>
                <w:color w:val="00000A"/>
                <w:lang w:eastAsia="zh-CN" w:bidi="hi-IN"/>
              </w:rPr>
            </w:pPr>
            <w:r w:rsidRPr="003B044E">
              <w:rPr>
                <w:rFonts w:eastAsia="SimSun" w:cs="Mangal"/>
                <w:bCs/>
                <w:color w:val="00000A"/>
                <w:lang w:eastAsia="zh-CN" w:bidi="hi-IN"/>
              </w:rPr>
              <w:t>Контрольная работа №2 по теме: «Организм»</w:t>
            </w:r>
          </w:p>
        </w:tc>
        <w:tc>
          <w:tcPr>
            <w:tcW w:w="123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olor w:val="00000A"/>
                <w:lang w:eastAsia="zh-CN" w:bidi="hi-IN"/>
              </w:rPr>
            </w:pPr>
            <w:r w:rsidRPr="005A38C0">
              <w:rPr>
                <w:rFonts w:eastAsia="SimSun"/>
                <w:color w:val="00000A"/>
                <w:lang w:eastAsia="zh-CN" w:bidi="hi-IN"/>
              </w:rPr>
              <w:t>Проверка и коррекция знаний и умений</w:t>
            </w:r>
          </w:p>
        </w:tc>
        <w:tc>
          <w:tcPr>
            <w:tcW w:w="240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Тематический</w:t>
            </w:r>
          </w:p>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Контрольная работа</w:t>
            </w:r>
          </w:p>
        </w:tc>
        <w:tc>
          <w:tcPr>
            <w:tcW w:w="1418"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ascii="Liberation Serif" w:eastAsia="SimSun" w:hAnsi="Liberation Serif" w:cs="Mangal" w:hint="eastAsia"/>
                <w:color w:val="000000"/>
                <w:lang w:eastAsia="zh-CN" w:bidi="hi-IN"/>
              </w:rPr>
            </w:pPr>
          </w:p>
        </w:tc>
        <w:tc>
          <w:tcPr>
            <w:tcW w:w="155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c>
          <w:tcPr>
            <w:tcW w:w="85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35</w:t>
            </w:r>
          </w:p>
        </w:tc>
        <w:tc>
          <w:tcPr>
            <w:tcW w:w="4384" w:type="dxa"/>
            <w:tcBorders>
              <w:top w:val="single" w:sz="4" w:space="0" w:color="000001"/>
              <w:left w:val="single" w:sz="4" w:space="0" w:color="000001"/>
              <w:bottom w:val="single" w:sz="4" w:space="0" w:color="000001"/>
            </w:tcBorders>
            <w:shd w:val="clear" w:color="auto" w:fill="auto"/>
            <w:tcMar>
              <w:left w:w="0" w:type="dxa"/>
            </w:tcMar>
          </w:tcPr>
          <w:p w:rsidR="00F03477" w:rsidRPr="00F03477" w:rsidRDefault="00F03477" w:rsidP="003B044E">
            <w:pPr>
              <w:widowControl w:val="0"/>
              <w:suppressAutoHyphens/>
              <w:rPr>
                <w:rFonts w:eastAsia="SimSun" w:cs="Mangal"/>
                <w:color w:val="00000A"/>
                <w:lang w:eastAsia="zh-CN" w:bidi="hi-IN"/>
              </w:rPr>
            </w:pPr>
            <w:r w:rsidRPr="00F03477">
              <w:rPr>
                <w:rFonts w:eastAsia="SimSun" w:cs="Mangal"/>
                <w:bCs/>
                <w:color w:val="00000A"/>
                <w:lang w:eastAsia="zh-CN" w:bidi="hi-IN"/>
              </w:rPr>
              <w:t>Анализ  контрольн</w:t>
            </w:r>
            <w:r>
              <w:rPr>
                <w:rFonts w:eastAsia="SimSun" w:cs="Mangal"/>
                <w:bCs/>
                <w:color w:val="00000A"/>
                <w:lang w:eastAsia="zh-CN" w:bidi="hi-IN"/>
              </w:rPr>
              <w:t>ой работы</w:t>
            </w:r>
            <w:r w:rsidRPr="00F03477">
              <w:rPr>
                <w:rFonts w:eastAsia="SimSun" w:cs="Mangal"/>
                <w:bCs/>
                <w:color w:val="00000A"/>
                <w:lang w:eastAsia="zh-CN" w:bidi="hi-IN"/>
              </w:rPr>
              <w:t>.</w:t>
            </w:r>
          </w:p>
        </w:tc>
        <w:tc>
          <w:tcPr>
            <w:tcW w:w="123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3026"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olor w:val="00000A"/>
                <w:lang w:eastAsia="zh-CN" w:bidi="hi-IN"/>
              </w:rPr>
            </w:pPr>
            <w:r w:rsidRPr="005A38C0">
              <w:rPr>
                <w:rFonts w:eastAsia="SimSun"/>
                <w:color w:val="00000A"/>
                <w:lang w:eastAsia="zh-CN" w:bidi="hi-IN"/>
              </w:rPr>
              <w:t>Проверка и коррекция знаний и умений</w:t>
            </w:r>
          </w:p>
        </w:tc>
        <w:tc>
          <w:tcPr>
            <w:tcW w:w="240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Pr>
                <w:rFonts w:eastAsia="SimSun" w:cs="Mangal"/>
                <w:color w:val="00000A"/>
                <w:lang w:eastAsia="zh-CN" w:bidi="hi-IN"/>
              </w:rPr>
              <w:t>Тематический. Работа над ошибками</w:t>
            </w:r>
          </w:p>
        </w:tc>
        <w:tc>
          <w:tcPr>
            <w:tcW w:w="1418"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ascii="Liberation Serif" w:eastAsia="SimSun" w:hAnsi="Liberation Serif" w:cs="Mangal" w:hint="eastAsia"/>
                <w:color w:val="000000"/>
                <w:lang w:eastAsia="zh-CN" w:bidi="hi-IN"/>
              </w:rPr>
            </w:pPr>
          </w:p>
        </w:tc>
        <w:tc>
          <w:tcPr>
            <w:tcW w:w="1559"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bl>
    <w:p w:rsidR="0005032A" w:rsidRDefault="0005032A" w:rsidP="003B044E">
      <w:pPr>
        <w:widowControl w:val="0"/>
        <w:suppressAutoHyphens/>
        <w:rPr>
          <w:rFonts w:eastAsia="Calibri" w:cs="Mangal"/>
          <w:b/>
          <w:color w:val="00000A"/>
          <w:lang w:eastAsia="en-US" w:bidi="hi-IN"/>
        </w:rPr>
      </w:pPr>
    </w:p>
    <w:p w:rsidR="0005032A" w:rsidRDefault="0005032A" w:rsidP="003B044E">
      <w:pPr>
        <w:widowControl w:val="0"/>
        <w:suppressAutoHyphens/>
        <w:rPr>
          <w:rFonts w:eastAsia="Calibri" w:cs="Mangal"/>
          <w:b/>
          <w:color w:val="00000A"/>
          <w:lang w:eastAsia="en-US" w:bidi="hi-IN"/>
        </w:rPr>
      </w:pPr>
    </w:p>
    <w:p w:rsidR="0005032A" w:rsidRDefault="0005032A" w:rsidP="003B044E">
      <w:pPr>
        <w:widowControl w:val="0"/>
        <w:suppressAutoHyphens/>
        <w:rPr>
          <w:rFonts w:eastAsia="Calibri" w:cs="Mangal"/>
          <w:b/>
          <w:color w:val="00000A"/>
          <w:lang w:eastAsia="en-US" w:bidi="hi-IN"/>
        </w:rPr>
      </w:pPr>
    </w:p>
    <w:p w:rsidR="0005032A" w:rsidRPr="005A38C0" w:rsidRDefault="0005032A" w:rsidP="003B044E">
      <w:pPr>
        <w:widowControl w:val="0"/>
        <w:suppressAutoHyphens/>
        <w:rPr>
          <w:rFonts w:eastAsia="SimSun" w:cs="Mangal"/>
          <w:color w:val="00000A"/>
          <w:lang w:eastAsia="zh-CN" w:bidi="hi-IN"/>
        </w:rPr>
      </w:pPr>
    </w:p>
    <w:p w:rsidR="005A38C0" w:rsidRPr="005A38C0" w:rsidRDefault="005A38C0" w:rsidP="003B044E">
      <w:pPr>
        <w:widowControl w:val="0"/>
        <w:suppressAutoHyphens/>
        <w:rPr>
          <w:rFonts w:eastAsia="SimSun" w:cs="Mangal"/>
          <w:color w:val="00000A"/>
          <w:lang w:eastAsia="zh-CN" w:bidi="hi-IN"/>
        </w:rPr>
      </w:pPr>
    </w:p>
    <w:p w:rsidR="005A38C0" w:rsidRPr="005A38C0" w:rsidRDefault="005A38C0" w:rsidP="003B044E">
      <w:pPr>
        <w:widowControl w:val="0"/>
        <w:suppressAutoHyphens/>
        <w:rPr>
          <w:rFonts w:eastAsia="SimSun" w:cs="Mangal"/>
          <w:color w:val="00000A"/>
          <w:lang w:eastAsia="zh-CN" w:bidi="hi-IN"/>
        </w:rPr>
      </w:pPr>
    </w:p>
    <w:p w:rsidR="005A38C0" w:rsidRPr="005A38C0" w:rsidRDefault="005A38C0" w:rsidP="003B044E">
      <w:pPr>
        <w:widowControl w:val="0"/>
        <w:suppressAutoHyphens/>
        <w:rPr>
          <w:rFonts w:eastAsia="SimSun" w:cs="Mangal"/>
          <w:color w:val="00000A"/>
          <w:lang w:eastAsia="zh-CN" w:bidi="hi-IN"/>
        </w:rPr>
      </w:pPr>
    </w:p>
    <w:p w:rsidR="005A38C0" w:rsidRPr="005A38C0" w:rsidRDefault="005A38C0" w:rsidP="003B044E">
      <w:pPr>
        <w:widowControl w:val="0"/>
        <w:suppressAutoHyphens/>
        <w:rPr>
          <w:rFonts w:eastAsia="SimSun" w:cs="Mangal"/>
          <w:color w:val="00000A"/>
          <w:lang w:eastAsia="zh-CN" w:bidi="hi-IN"/>
        </w:rPr>
      </w:pPr>
    </w:p>
    <w:p w:rsidR="005A38C0" w:rsidRPr="005A38C0" w:rsidRDefault="005A38C0" w:rsidP="003B044E">
      <w:pPr>
        <w:widowControl w:val="0"/>
        <w:suppressAutoHyphens/>
        <w:rPr>
          <w:rFonts w:eastAsia="SimSun" w:cs="Mangal"/>
          <w:color w:val="00000A"/>
          <w:lang w:eastAsia="zh-CN" w:bidi="hi-IN"/>
        </w:rPr>
      </w:pPr>
    </w:p>
    <w:p w:rsidR="005A38C0" w:rsidRPr="005A38C0" w:rsidRDefault="005A38C0" w:rsidP="003B044E">
      <w:pPr>
        <w:widowControl w:val="0"/>
        <w:suppressAutoHyphens/>
        <w:rPr>
          <w:rFonts w:eastAsia="SimSun" w:cs="Mangal"/>
          <w:color w:val="00000A"/>
          <w:lang w:eastAsia="zh-CN" w:bidi="hi-IN"/>
        </w:rPr>
      </w:pPr>
    </w:p>
    <w:p w:rsidR="005A38C0" w:rsidRDefault="005A38C0" w:rsidP="003B044E">
      <w:pPr>
        <w:widowControl w:val="0"/>
        <w:suppressAutoHyphens/>
        <w:rPr>
          <w:rFonts w:eastAsia="SimSun" w:cs="Mangal"/>
          <w:color w:val="00000A"/>
          <w:lang w:eastAsia="zh-CN" w:bidi="hi-IN"/>
        </w:rPr>
      </w:pPr>
    </w:p>
    <w:p w:rsidR="00F03477" w:rsidRDefault="00F03477" w:rsidP="003B044E">
      <w:pPr>
        <w:widowControl w:val="0"/>
        <w:suppressAutoHyphens/>
        <w:rPr>
          <w:rFonts w:eastAsia="SimSun" w:cs="Mangal"/>
          <w:color w:val="00000A"/>
          <w:lang w:eastAsia="zh-CN" w:bidi="hi-IN"/>
        </w:rPr>
      </w:pPr>
    </w:p>
    <w:p w:rsidR="003B044E" w:rsidRPr="005A38C0" w:rsidRDefault="003B044E" w:rsidP="003B044E">
      <w:pPr>
        <w:widowControl w:val="0"/>
        <w:suppressAutoHyphens/>
        <w:rPr>
          <w:rFonts w:eastAsia="SimSun" w:cs="Mangal"/>
          <w:color w:val="00000A"/>
          <w:lang w:eastAsia="zh-CN" w:bidi="hi-IN"/>
        </w:rPr>
      </w:pPr>
    </w:p>
    <w:p w:rsidR="005A38C0" w:rsidRPr="005A38C0" w:rsidRDefault="005A38C0" w:rsidP="003B044E">
      <w:pPr>
        <w:widowControl w:val="0"/>
        <w:suppressAutoHyphens/>
        <w:rPr>
          <w:rFonts w:eastAsia="SimSun" w:cs="Mangal"/>
          <w:color w:val="00000A"/>
          <w:lang w:eastAsia="zh-CN" w:bidi="hi-IN"/>
        </w:rPr>
      </w:pPr>
    </w:p>
    <w:p w:rsidR="005A38C0" w:rsidRPr="005A38C0" w:rsidRDefault="005A38C0" w:rsidP="003B044E">
      <w:pPr>
        <w:widowControl w:val="0"/>
        <w:suppressAutoHyphens/>
        <w:rPr>
          <w:rFonts w:eastAsia="SimSun" w:cs="Mangal"/>
          <w:color w:val="00000A"/>
          <w:lang w:eastAsia="zh-CN" w:bidi="hi-IN"/>
        </w:rPr>
      </w:pPr>
    </w:p>
    <w:p w:rsidR="00F03477" w:rsidRPr="0005032A" w:rsidRDefault="00F03477" w:rsidP="00B24D5F">
      <w:pPr>
        <w:jc w:val="center"/>
        <w:rPr>
          <w:b/>
        </w:rPr>
      </w:pPr>
      <w:r w:rsidRPr="0005032A">
        <w:rPr>
          <w:b/>
        </w:rPr>
        <w:lastRenderedPageBreak/>
        <w:t>Календарно-тематическое планирование уче</w:t>
      </w:r>
      <w:r>
        <w:rPr>
          <w:b/>
        </w:rPr>
        <w:t>бного  предмета «Биология»  в 11</w:t>
      </w:r>
      <w:r w:rsidRPr="0005032A">
        <w:rPr>
          <w:b/>
        </w:rPr>
        <w:t xml:space="preserve">  классе</w:t>
      </w:r>
    </w:p>
    <w:p w:rsidR="00F03477" w:rsidRPr="005A38C0" w:rsidRDefault="00F03477" w:rsidP="00B24D5F">
      <w:pPr>
        <w:widowControl w:val="0"/>
        <w:suppressAutoHyphens/>
        <w:rPr>
          <w:rFonts w:eastAsia="SimSun" w:cs="Mangal"/>
          <w:color w:val="00000A"/>
          <w:lang w:eastAsia="zh-CN" w:bidi="hi-IN"/>
        </w:rPr>
      </w:pPr>
      <w:r w:rsidRPr="0005032A">
        <w:rPr>
          <w:b/>
        </w:rPr>
        <w:t>Учебник</w:t>
      </w:r>
      <w:r>
        <w:rPr>
          <w:b/>
        </w:rPr>
        <w:t>:</w:t>
      </w:r>
      <w:r w:rsidRPr="005A38C0">
        <w:rPr>
          <w:rFonts w:eastAsia="SimSun" w:cs="Mangal"/>
          <w:color w:val="00000A"/>
          <w:lang w:eastAsia="zh-CN" w:bidi="hi-IN"/>
        </w:rPr>
        <w:t xml:space="preserve"> </w:t>
      </w:r>
      <w:r w:rsidRPr="005A38C0">
        <w:rPr>
          <w:rFonts w:eastAsia="Calibri"/>
          <w:color w:val="00000A"/>
          <w:lang w:eastAsia="zh-CN" w:bidi="hi-IN"/>
        </w:rPr>
        <w:t>А.А. Каменский, Е.А. Криксунов,  В.В. Пасечник.  Биология. Общая биология, базовый уровень,  10-11 классы, издательство «Дрофа», 2014-368 с.</w:t>
      </w:r>
    </w:p>
    <w:p w:rsidR="00F03477" w:rsidRPr="0005032A" w:rsidRDefault="00F03477" w:rsidP="00B24D5F">
      <w:r w:rsidRPr="0005032A">
        <w:rPr>
          <w:b/>
          <w:bCs/>
          <w:iCs/>
        </w:rPr>
        <w:t>Количество  часов</w:t>
      </w:r>
      <w:r w:rsidRPr="0005032A">
        <w:t xml:space="preserve"> в неделю  – </w:t>
      </w:r>
      <w:r>
        <w:t>1</w:t>
      </w:r>
      <w:r w:rsidRPr="0005032A">
        <w:t xml:space="preserve"> ч.  </w:t>
      </w:r>
      <w:r w:rsidRPr="0005032A">
        <w:rPr>
          <w:b/>
          <w:bCs/>
          <w:iCs/>
        </w:rPr>
        <w:t xml:space="preserve">Количество часов в год </w:t>
      </w:r>
      <w:r w:rsidRPr="0005032A">
        <w:t xml:space="preserve"> – </w:t>
      </w:r>
      <w:r>
        <w:t>34</w:t>
      </w:r>
      <w:r w:rsidRPr="0005032A">
        <w:t xml:space="preserve"> ч. </w:t>
      </w:r>
    </w:p>
    <w:p w:rsidR="00F03477" w:rsidRDefault="00F03477" w:rsidP="00F03477">
      <w:r w:rsidRPr="0005032A">
        <w:rPr>
          <w:b/>
          <w:bCs/>
          <w:iCs/>
        </w:rPr>
        <w:t>Уровень</w:t>
      </w:r>
      <w:r w:rsidRPr="0005032A">
        <w:t xml:space="preserve">: </w:t>
      </w:r>
      <w:r>
        <w:t>базовый</w:t>
      </w:r>
    </w:p>
    <w:p w:rsidR="00F03477" w:rsidRDefault="00F03477" w:rsidP="00F03477"/>
    <w:tbl>
      <w:tblPr>
        <w:tblW w:w="1644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678"/>
        <w:gridCol w:w="992"/>
        <w:gridCol w:w="2977"/>
        <w:gridCol w:w="2410"/>
        <w:gridCol w:w="1417"/>
        <w:gridCol w:w="1560"/>
        <w:gridCol w:w="1559"/>
      </w:tblGrid>
      <w:tr w:rsidR="00F03477" w:rsidRPr="0005032A" w:rsidTr="00F03477">
        <w:trPr>
          <w:trHeight w:val="402"/>
        </w:trPr>
        <w:tc>
          <w:tcPr>
            <w:tcW w:w="851" w:type="dxa"/>
            <w:vMerge w:val="restart"/>
            <w:tcBorders>
              <w:top w:val="single" w:sz="4" w:space="0" w:color="auto"/>
              <w:left w:val="single" w:sz="4" w:space="0" w:color="auto"/>
              <w:right w:val="single" w:sz="4" w:space="0" w:color="auto"/>
            </w:tcBorders>
          </w:tcPr>
          <w:p w:rsidR="00F03477" w:rsidRPr="0005032A" w:rsidRDefault="00F03477" w:rsidP="00B24D5F">
            <w:pPr>
              <w:jc w:val="center"/>
              <w:rPr>
                <w:rFonts w:eastAsia="Calibri"/>
                <w:b/>
                <w:lang w:eastAsia="en-US"/>
              </w:rPr>
            </w:pPr>
            <w:r w:rsidRPr="0005032A">
              <w:rPr>
                <w:rFonts w:eastAsia="Calibri"/>
                <w:b/>
                <w:lang w:eastAsia="en-US"/>
              </w:rPr>
              <w:t>№</w:t>
            </w:r>
          </w:p>
          <w:p w:rsidR="00F03477" w:rsidRPr="0005032A" w:rsidRDefault="00F03477" w:rsidP="00B24D5F">
            <w:pPr>
              <w:ind w:hanging="42"/>
              <w:jc w:val="center"/>
              <w:rPr>
                <w:rFonts w:eastAsia="Calibri"/>
                <w:b/>
                <w:lang w:eastAsia="en-US"/>
              </w:rPr>
            </w:pPr>
            <w:r w:rsidRPr="0005032A">
              <w:rPr>
                <w:rFonts w:eastAsia="Calibri"/>
                <w:b/>
                <w:lang w:eastAsia="en-US"/>
              </w:rPr>
              <w:t>п/п</w:t>
            </w:r>
          </w:p>
        </w:tc>
        <w:tc>
          <w:tcPr>
            <w:tcW w:w="4678" w:type="dxa"/>
            <w:vMerge w:val="restart"/>
            <w:tcBorders>
              <w:top w:val="single" w:sz="4" w:space="0" w:color="auto"/>
              <w:left w:val="single" w:sz="4" w:space="0" w:color="auto"/>
              <w:right w:val="single" w:sz="4" w:space="0" w:color="auto"/>
            </w:tcBorders>
          </w:tcPr>
          <w:p w:rsidR="00F03477" w:rsidRPr="0005032A" w:rsidRDefault="00F03477" w:rsidP="00B24D5F">
            <w:pPr>
              <w:tabs>
                <w:tab w:val="left" w:pos="7410"/>
              </w:tabs>
              <w:jc w:val="center"/>
              <w:rPr>
                <w:b/>
              </w:rPr>
            </w:pPr>
            <w:r w:rsidRPr="0005032A">
              <w:rPr>
                <w:b/>
              </w:rPr>
              <w:t>Изучаемый раздел/</w:t>
            </w:r>
          </w:p>
          <w:p w:rsidR="00F03477" w:rsidRPr="0005032A" w:rsidRDefault="00F03477" w:rsidP="00B24D5F">
            <w:pPr>
              <w:jc w:val="center"/>
              <w:rPr>
                <w:rFonts w:eastAsia="Calibri"/>
                <w:lang w:eastAsia="en-US"/>
              </w:rPr>
            </w:pPr>
            <w:r w:rsidRPr="0005032A">
              <w:rPr>
                <w:rFonts w:eastAsia="Calibri"/>
                <w:lang w:eastAsia="en-US"/>
              </w:rPr>
              <w:t>Тема урока</w:t>
            </w:r>
          </w:p>
        </w:tc>
        <w:tc>
          <w:tcPr>
            <w:tcW w:w="992" w:type="dxa"/>
            <w:vMerge w:val="restart"/>
            <w:tcBorders>
              <w:top w:val="single" w:sz="4" w:space="0" w:color="auto"/>
              <w:left w:val="single" w:sz="4" w:space="0" w:color="auto"/>
              <w:right w:val="single" w:sz="4" w:space="0" w:color="auto"/>
            </w:tcBorders>
          </w:tcPr>
          <w:p w:rsidR="00F03477" w:rsidRPr="0005032A" w:rsidRDefault="00F03477" w:rsidP="00B24D5F">
            <w:pPr>
              <w:jc w:val="center"/>
              <w:rPr>
                <w:rFonts w:eastAsia="Calibri"/>
                <w:b/>
                <w:lang w:eastAsia="en-US"/>
              </w:rPr>
            </w:pPr>
            <w:r w:rsidRPr="0005032A">
              <w:rPr>
                <w:rFonts w:eastAsia="Calibri"/>
                <w:b/>
                <w:lang w:eastAsia="en-US"/>
              </w:rPr>
              <w:t>Кол-во часов</w:t>
            </w:r>
          </w:p>
        </w:tc>
        <w:tc>
          <w:tcPr>
            <w:tcW w:w="2977" w:type="dxa"/>
            <w:vMerge w:val="restart"/>
            <w:tcBorders>
              <w:top w:val="single" w:sz="4" w:space="0" w:color="auto"/>
              <w:left w:val="single" w:sz="4" w:space="0" w:color="auto"/>
              <w:right w:val="single" w:sz="4" w:space="0" w:color="auto"/>
            </w:tcBorders>
          </w:tcPr>
          <w:p w:rsidR="00F03477" w:rsidRPr="0005032A" w:rsidRDefault="00F03477" w:rsidP="00B24D5F">
            <w:pPr>
              <w:jc w:val="center"/>
              <w:rPr>
                <w:rFonts w:eastAsia="Calibri"/>
                <w:b/>
                <w:lang w:eastAsia="en-US"/>
              </w:rPr>
            </w:pPr>
            <w:r w:rsidRPr="0005032A">
              <w:rPr>
                <w:rFonts w:eastAsia="Calibri"/>
                <w:b/>
                <w:lang w:eastAsia="en-US"/>
              </w:rPr>
              <w:t>Тип урока</w:t>
            </w:r>
          </w:p>
        </w:tc>
        <w:tc>
          <w:tcPr>
            <w:tcW w:w="2410" w:type="dxa"/>
            <w:vMerge w:val="restart"/>
            <w:tcBorders>
              <w:top w:val="single" w:sz="4" w:space="0" w:color="auto"/>
              <w:left w:val="single" w:sz="4" w:space="0" w:color="auto"/>
              <w:right w:val="single" w:sz="4" w:space="0" w:color="auto"/>
            </w:tcBorders>
          </w:tcPr>
          <w:p w:rsidR="00F03477" w:rsidRPr="0005032A" w:rsidRDefault="00F03477" w:rsidP="00B24D5F">
            <w:pPr>
              <w:jc w:val="center"/>
              <w:rPr>
                <w:rFonts w:eastAsia="Calibri"/>
                <w:b/>
                <w:lang w:eastAsia="en-US"/>
              </w:rPr>
            </w:pPr>
            <w:r w:rsidRPr="0005032A">
              <w:rPr>
                <w:rFonts w:eastAsia="Calibri"/>
                <w:b/>
                <w:lang w:eastAsia="en-US"/>
              </w:rPr>
              <w:t>Виды, формы контроля</w:t>
            </w:r>
          </w:p>
        </w:tc>
        <w:tc>
          <w:tcPr>
            <w:tcW w:w="2977" w:type="dxa"/>
            <w:gridSpan w:val="2"/>
            <w:tcBorders>
              <w:top w:val="single" w:sz="4" w:space="0" w:color="auto"/>
              <w:left w:val="single" w:sz="4" w:space="0" w:color="auto"/>
              <w:bottom w:val="single" w:sz="4" w:space="0" w:color="auto"/>
              <w:right w:val="single" w:sz="4" w:space="0" w:color="auto"/>
            </w:tcBorders>
          </w:tcPr>
          <w:p w:rsidR="00F03477" w:rsidRPr="0005032A" w:rsidRDefault="00F03477" w:rsidP="00B24D5F">
            <w:pPr>
              <w:jc w:val="center"/>
              <w:rPr>
                <w:rFonts w:eastAsia="Calibri"/>
                <w:b/>
                <w:lang w:eastAsia="en-US"/>
              </w:rPr>
            </w:pPr>
            <w:r w:rsidRPr="0005032A">
              <w:rPr>
                <w:rFonts w:eastAsia="Calibri"/>
                <w:b/>
                <w:lang w:eastAsia="en-US"/>
              </w:rPr>
              <w:t>Дата проведения урока</w:t>
            </w:r>
          </w:p>
        </w:tc>
        <w:tc>
          <w:tcPr>
            <w:tcW w:w="1559" w:type="dxa"/>
            <w:vMerge w:val="restart"/>
            <w:tcBorders>
              <w:top w:val="single" w:sz="4" w:space="0" w:color="auto"/>
              <w:left w:val="single" w:sz="4" w:space="0" w:color="auto"/>
              <w:right w:val="single" w:sz="4" w:space="0" w:color="auto"/>
            </w:tcBorders>
          </w:tcPr>
          <w:p w:rsidR="00F03477" w:rsidRPr="0005032A" w:rsidRDefault="00F03477" w:rsidP="00B24D5F">
            <w:pPr>
              <w:tabs>
                <w:tab w:val="left" w:pos="1626"/>
              </w:tabs>
              <w:ind w:right="-108"/>
              <w:jc w:val="center"/>
              <w:rPr>
                <w:rFonts w:eastAsia="Calibri"/>
                <w:b/>
                <w:lang w:eastAsia="en-US"/>
              </w:rPr>
            </w:pPr>
            <w:r w:rsidRPr="0005032A">
              <w:rPr>
                <w:rFonts w:eastAsia="Calibri"/>
                <w:b/>
                <w:lang w:eastAsia="en-US"/>
              </w:rPr>
              <w:t>Примечание</w:t>
            </w:r>
          </w:p>
          <w:p w:rsidR="00F03477" w:rsidRPr="0005032A" w:rsidRDefault="00F03477" w:rsidP="00B24D5F">
            <w:pPr>
              <w:tabs>
                <w:tab w:val="left" w:pos="1626"/>
              </w:tabs>
              <w:ind w:right="-108"/>
              <w:jc w:val="center"/>
              <w:rPr>
                <w:rFonts w:eastAsia="Calibri"/>
                <w:b/>
                <w:lang w:eastAsia="en-US"/>
              </w:rPr>
            </w:pPr>
          </w:p>
        </w:tc>
      </w:tr>
      <w:tr w:rsidR="00F03477" w:rsidRPr="0005032A" w:rsidTr="00F03477">
        <w:trPr>
          <w:trHeight w:val="134"/>
        </w:trPr>
        <w:tc>
          <w:tcPr>
            <w:tcW w:w="851" w:type="dxa"/>
            <w:vMerge/>
            <w:tcBorders>
              <w:left w:val="single" w:sz="4" w:space="0" w:color="auto"/>
              <w:right w:val="single" w:sz="4" w:space="0" w:color="auto"/>
            </w:tcBorders>
          </w:tcPr>
          <w:p w:rsidR="00F03477" w:rsidRPr="0005032A" w:rsidRDefault="00F03477" w:rsidP="00B24D5F">
            <w:pPr>
              <w:jc w:val="center"/>
              <w:rPr>
                <w:rFonts w:eastAsia="Calibri"/>
                <w:b/>
                <w:lang w:eastAsia="en-US"/>
              </w:rPr>
            </w:pPr>
          </w:p>
        </w:tc>
        <w:tc>
          <w:tcPr>
            <w:tcW w:w="4678" w:type="dxa"/>
            <w:vMerge/>
            <w:tcBorders>
              <w:left w:val="single" w:sz="4" w:space="0" w:color="auto"/>
              <w:right w:val="single" w:sz="4" w:space="0" w:color="auto"/>
            </w:tcBorders>
          </w:tcPr>
          <w:p w:rsidR="00F03477" w:rsidRPr="0005032A" w:rsidRDefault="00F03477" w:rsidP="00B24D5F">
            <w:pPr>
              <w:tabs>
                <w:tab w:val="left" w:pos="7410"/>
              </w:tabs>
              <w:jc w:val="center"/>
              <w:rPr>
                <w:b/>
              </w:rPr>
            </w:pPr>
          </w:p>
        </w:tc>
        <w:tc>
          <w:tcPr>
            <w:tcW w:w="992" w:type="dxa"/>
            <w:vMerge/>
            <w:tcBorders>
              <w:left w:val="single" w:sz="4" w:space="0" w:color="auto"/>
              <w:right w:val="single" w:sz="4" w:space="0" w:color="auto"/>
            </w:tcBorders>
          </w:tcPr>
          <w:p w:rsidR="00F03477" w:rsidRPr="0005032A" w:rsidRDefault="00F03477" w:rsidP="00B24D5F">
            <w:pPr>
              <w:jc w:val="center"/>
              <w:rPr>
                <w:rFonts w:eastAsia="Calibri"/>
                <w:b/>
                <w:lang w:eastAsia="en-US"/>
              </w:rPr>
            </w:pPr>
          </w:p>
        </w:tc>
        <w:tc>
          <w:tcPr>
            <w:tcW w:w="2977" w:type="dxa"/>
            <w:vMerge/>
            <w:tcBorders>
              <w:left w:val="single" w:sz="4" w:space="0" w:color="auto"/>
              <w:right w:val="single" w:sz="4" w:space="0" w:color="auto"/>
            </w:tcBorders>
          </w:tcPr>
          <w:p w:rsidR="00F03477" w:rsidRPr="0005032A" w:rsidRDefault="00F03477" w:rsidP="00B24D5F">
            <w:pPr>
              <w:jc w:val="center"/>
              <w:rPr>
                <w:rFonts w:eastAsia="Calibri"/>
                <w:b/>
                <w:lang w:eastAsia="en-US"/>
              </w:rPr>
            </w:pPr>
          </w:p>
        </w:tc>
        <w:tc>
          <w:tcPr>
            <w:tcW w:w="2410" w:type="dxa"/>
            <w:vMerge/>
            <w:tcBorders>
              <w:left w:val="single" w:sz="4" w:space="0" w:color="auto"/>
              <w:right w:val="single" w:sz="4" w:space="0" w:color="auto"/>
            </w:tcBorders>
          </w:tcPr>
          <w:p w:rsidR="00F03477" w:rsidRPr="0005032A" w:rsidRDefault="00F03477" w:rsidP="00B24D5F">
            <w:pPr>
              <w:jc w:val="center"/>
              <w:rPr>
                <w:rFonts w:eastAsia="Calibri"/>
                <w:b/>
                <w:lang w:eastAsia="en-US"/>
              </w:rPr>
            </w:pPr>
          </w:p>
        </w:tc>
        <w:tc>
          <w:tcPr>
            <w:tcW w:w="1417" w:type="dxa"/>
            <w:tcBorders>
              <w:top w:val="single" w:sz="4" w:space="0" w:color="auto"/>
              <w:left w:val="single" w:sz="4" w:space="0" w:color="auto"/>
              <w:bottom w:val="single" w:sz="4" w:space="0" w:color="auto"/>
              <w:right w:val="single" w:sz="4" w:space="0" w:color="auto"/>
            </w:tcBorders>
          </w:tcPr>
          <w:p w:rsidR="00F03477" w:rsidRPr="0005032A" w:rsidRDefault="00F03477" w:rsidP="00F03477">
            <w:pPr>
              <w:tabs>
                <w:tab w:val="left" w:pos="7410"/>
              </w:tabs>
              <w:jc w:val="center"/>
              <w:rPr>
                <w:b/>
              </w:rPr>
            </w:pPr>
            <w:r w:rsidRPr="0005032A">
              <w:rPr>
                <w:b/>
              </w:rPr>
              <w:t>По</w:t>
            </w:r>
          </w:p>
          <w:p w:rsidR="00F03477" w:rsidRPr="0005032A" w:rsidRDefault="00F03477" w:rsidP="00F03477">
            <w:pPr>
              <w:jc w:val="center"/>
              <w:rPr>
                <w:rFonts w:eastAsia="Calibri"/>
                <w:b/>
                <w:lang w:eastAsia="en-US"/>
              </w:rPr>
            </w:pPr>
            <w:r w:rsidRPr="0005032A">
              <w:rPr>
                <w:b/>
              </w:rPr>
              <w:t>плану</w:t>
            </w:r>
          </w:p>
        </w:tc>
        <w:tc>
          <w:tcPr>
            <w:tcW w:w="1560" w:type="dxa"/>
            <w:tcBorders>
              <w:top w:val="single" w:sz="4" w:space="0" w:color="auto"/>
              <w:left w:val="single" w:sz="4" w:space="0" w:color="auto"/>
              <w:bottom w:val="single" w:sz="4" w:space="0" w:color="auto"/>
              <w:right w:val="single" w:sz="4" w:space="0" w:color="auto"/>
            </w:tcBorders>
          </w:tcPr>
          <w:p w:rsidR="00F03477" w:rsidRPr="0005032A" w:rsidRDefault="00F03477" w:rsidP="00F03477">
            <w:pPr>
              <w:tabs>
                <w:tab w:val="left" w:pos="7410"/>
              </w:tabs>
              <w:jc w:val="center"/>
              <w:rPr>
                <w:b/>
              </w:rPr>
            </w:pPr>
            <w:r w:rsidRPr="0005032A">
              <w:rPr>
                <w:b/>
              </w:rPr>
              <w:t>По</w:t>
            </w:r>
          </w:p>
          <w:p w:rsidR="00F03477" w:rsidRPr="0005032A" w:rsidRDefault="00F03477" w:rsidP="00F03477">
            <w:pPr>
              <w:jc w:val="center"/>
              <w:rPr>
                <w:rFonts w:eastAsia="Calibri"/>
                <w:b/>
                <w:lang w:eastAsia="en-US"/>
              </w:rPr>
            </w:pPr>
            <w:r>
              <w:rPr>
                <w:b/>
              </w:rPr>
              <w:t>факту</w:t>
            </w:r>
          </w:p>
        </w:tc>
        <w:tc>
          <w:tcPr>
            <w:tcW w:w="1559" w:type="dxa"/>
            <w:vMerge/>
            <w:tcBorders>
              <w:left w:val="single" w:sz="4" w:space="0" w:color="auto"/>
              <w:right w:val="single" w:sz="4" w:space="0" w:color="auto"/>
            </w:tcBorders>
          </w:tcPr>
          <w:p w:rsidR="00F03477" w:rsidRPr="0005032A" w:rsidRDefault="00F03477" w:rsidP="00B24D5F">
            <w:pPr>
              <w:tabs>
                <w:tab w:val="left" w:pos="1626"/>
              </w:tabs>
              <w:ind w:right="-108"/>
              <w:jc w:val="center"/>
              <w:rPr>
                <w:rFonts w:eastAsia="Calibri"/>
                <w:b/>
                <w:lang w:eastAsia="en-US"/>
              </w:rPr>
            </w:pPr>
          </w:p>
        </w:tc>
      </w:tr>
      <w:tr w:rsidR="00F03477" w:rsidRPr="0005032A" w:rsidTr="00F03477">
        <w:trPr>
          <w:trHeight w:val="134"/>
        </w:trPr>
        <w:tc>
          <w:tcPr>
            <w:tcW w:w="851" w:type="dxa"/>
            <w:tcBorders>
              <w:left w:val="single" w:sz="4" w:space="0" w:color="auto"/>
              <w:right w:val="single" w:sz="4" w:space="0" w:color="auto"/>
            </w:tcBorders>
          </w:tcPr>
          <w:p w:rsidR="00F03477" w:rsidRPr="0005032A" w:rsidRDefault="00F03477" w:rsidP="003B044E">
            <w:pPr>
              <w:rPr>
                <w:rFonts w:eastAsia="Calibri"/>
                <w:b/>
                <w:lang w:eastAsia="en-US"/>
              </w:rPr>
            </w:pPr>
          </w:p>
        </w:tc>
        <w:tc>
          <w:tcPr>
            <w:tcW w:w="4678" w:type="dxa"/>
            <w:tcBorders>
              <w:left w:val="single" w:sz="4" w:space="0" w:color="auto"/>
              <w:right w:val="single" w:sz="4" w:space="0" w:color="auto"/>
            </w:tcBorders>
          </w:tcPr>
          <w:p w:rsidR="00F03477" w:rsidRPr="0005032A" w:rsidRDefault="00F03477" w:rsidP="003B044E">
            <w:pPr>
              <w:tabs>
                <w:tab w:val="left" w:pos="7410"/>
              </w:tabs>
              <w:rPr>
                <w:b/>
              </w:rPr>
            </w:pPr>
            <w:r w:rsidRPr="005A38C0">
              <w:rPr>
                <w:rFonts w:eastAsia="SimSun" w:cs="Mangal"/>
                <w:b/>
                <w:bCs/>
                <w:color w:val="00000A"/>
                <w:lang w:eastAsia="zh-CN" w:bidi="hi-IN"/>
              </w:rPr>
              <w:t>Вид</w:t>
            </w:r>
          </w:p>
        </w:tc>
        <w:tc>
          <w:tcPr>
            <w:tcW w:w="992" w:type="dxa"/>
            <w:tcBorders>
              <w:left w:val="single" w:sz="4" w:space="0" w:color="auto"/>
              <w:right w:val="single" w:sz="4" w:space="0" w:color="auto"/>
            </w:tcBorders>
          </w:tcPr>
          <w:p w:rsidR="00F03477" w:rsidRPr="0005032A" w:rsidRDefault="00F03477" w:rsidP="003B044E">
            <w:pPr>
              <w:rPr>
                <w:rFonts w:eastAsia="Calibri"/>
                <w:b/>
                <w:lang w:eastAsia="en-US"/>
              </w:rPr>
            </w:pPr>
            <w:r>
              <w:rPr>
                <w:rFonts w:eastAsia="Calibri"/>
                <w:b/>
                <w:lang w:eastAsia="en-US"/>
              </w:rPr>
              <w:t>20</w:t>
            </w:r>
          </w:p>
        </w:tc>
        <w:tc>
          <w:tcPr>
            <w:tcW w:w="2977" w:type="dxa"/>
            <w:tcBorders>
              <w:left w:val="single" w:sz="4" w:space="0" w:color="auto"/>
              <w:right w:val="single" w:sz="4" w:space="0" w:color="auto"/>
            </w:tcBorders>
          </w:tcPr>
          <w:p w:rsidR="00F03477" w:rsidRPr="0005032A" w:rsidRDefault="00F03477" w:rsidP="003B044E">
            <w:pPr>
              <w:rPr>
                <w:rFonts w:eastAsia="Calibri"/>
                <w:b/>
                <w:lang w:eastAsia="en-US"/>
              </w:rPr>
            </w:pPr>
          </w:p>
        </w:tc>
        <w:tc>
          <w:tcPr>
            <w:tcW w:w="2410" w:type="dxa"/>
            <w:tcBorders>
              <w:left w:val="single" w:sz="4" w:space="0" w:color="auto"/>
              <w:right w:val="single" w:sz="4" w:space="0" w:color="auto"/>
            </w:tcBorders>
          </w:tcPr>
          <w:p w:rsidR="00F03477" w:rsidRPr="0005032A" w:rsidRDefault="00F03477" w:rsidP="003B044E">
            <w:pPr>
              <w:rPr>
                <w:rFonts w:eastAsia="Calibri"/>
                <w:b/>
                <w:lang w:eastAsia="en-US"/>
              </w:rPr>
            </w:pPr>
          </w:p>
        </w:tc>
        <w:tc>
          <w:tcPr>
            <w:tcW w:w="1417" w:type="dxa"/>
            <w:tcBorders>
              <w:top w:val="single" w:sz="4" w:space="0" w:color="auto"/>
              <w:left w:val="single" w:sz="4" w:space="0" w:color="auto"/>
              <w:bottom w:val="single" w:sz="4" w:space="0" w:color="auto"/>
              <w:right w:val="single" w:sz="4" w:space="0" w:color="auto"/>
            </w:tcBorders>
          </w:tcPr>
          <w:p w:rsidR="00F03477" w:rsidRPr="0005032A" w:rsidRDefault="00F03477" w:rsidP="003B044E">
            <w:pPr>
              <w:rPr>
                <w:rFonts w:eastAsia="Calibri"/>
                <w:b/>
                <w:lang w:eastAsia="en-US"/>
              </w:rPr>
            </w:pPr>
          </w:p>
        </w:tc>
        <w:tc>
          <w:tcPr>
            <w:tcW w:w="1560" w:type="dxa"/>
            <w:tcBorders>
              <w:top w:val="single" w:sz="4" w:space="0" w:color="auto"/>
              <w:left w:val="single" w:sz="4" w:space="0" w:color="auto"/>
              <w:bottom w:val="single" w:sz="4" w:space="0" w:color="auto"/>
              <w:right w:val="single" w:sz="4" w:space="0" w:color="auto"/>
            </w:tcBorders>
          </w:tcPr>
          <w:p w:rsidR="00F03477" w:rsidRPr="0005032A" w:rsidRDefault="00F03477" w:rsidP="003B044E">
            <w:pPr>
              <w:rPr>
                <w:rFonts w:eastAsia="Calibri"/>
                <w:b/>
                <w:lang w:eastAsia="en-US"/>
              </w:rPr>
            </w:pPr>
          </w:p>
        </w:tc>
        <w:tc>
          <w:tcPr>
            <w:tcW w:w="1559" w:type="dxa"/>
            <w:tcBorders>
              <w:left w:val="single" w:sz="4" w:space="0" w:color="auto"/>
              <w:right w:val="single" w:sz="4" w:space="0" w:color="auto"/>
            </w:tcBorders>
          </w:tcPr>
          <w:p w:rsidR="00F03477" w:rsidRPr="0005032A" w:rsidRDefault="00F03477" w:rsidP="003B044E">
            <w:pPr>
              <w:tabs>
                <w:tab w:val="left" w:pos="1626"/>
              </w:tabs>
              <w:ind w:right="-108"/>
              <w:rPr>
                <w:rFonts w:eastAsia="Calibri"/>
                <w:b/>
                <w:lang w:eastAsia="en-US"/>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bCs/>
                <w:color w:val="00000A"/>
                <w:lang w:eastAsia="zh-CN" w:bidi="hi-IN"/>
              </w:rPr>
            </w:pPr>
            <w:r w:rsidRPr="005A38C0">
              <w:rPr>
                <w:rFonts w:eastAsia="SimSun" w:cs="Mangal"/>
                <w:bCs/>
                <w:color w:val="00000A"/>
                <w:lang w:eastAsia="zh-CN" w:bidi="hi-IN"/>
              </w:rPr>
              <w:t>История эволюционных идей.</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Вводный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2</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bCs/>
                <w:color w:val="00000A"/>
                <w:lang w:eastAsia="zh-CN" w:bidi="hi-IN"/>
              </w:rPr>
            </w:pPr>
            <w:r w:rsidRPr="005A38C0">
              <w:rPr>
                <w:rFonts w:eastAsia="SimSun" w:cs="Mangal"/>
                <w:bCs/>
                <w:color w:val="00000A"/>
                <w:lang w:eastAsia="zh-CN" w:bidi="hi-IN"/>
              </w:rPr>
              <w:t>Значение работ К. Линнея, учения Ж.Б. Ламарка.</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snapToGrid w:val="0"/>
              <w:rPr>
                <w:rFonts w:eastAsia="SimSun" w:cs="Mangal"/>
                <w:color w:val="00000A"/>
                <w:lang w:eastAsia="zh-CN" w:bidi="hi-IN"/>
              </w:rPr>
            </w:pPr>
            <w:r w:rsidRPr="005A38C0">
              <w:rPr>
                <w:rFonts w:eastAsia="SimSun" w:cs="Mangal"/>
                <w:color w:val="00000A"/>
                <w:lang w:eastAsia="zh-CN" w:bidi="hi-IN"/>
              </w:rPr>
              <w:t>Фронтальный опрос</w:t>
            </w:r>
          </w:p>
          <w:p w:rsidR="005A38C0" w:rsidRPr="005A38C0" w:rsidRDefault="005A38C0" w:rsidP="003B044E">
            <w:pPr>
              <w:widowControl w:val="0"/>
              <w:suppressAutoHyphens/>
              <w:snapToGrid w:val="0"/>
              <w:rPr>
                <w:rFonts w:ascii="Liberation Serif" w:eastAsia="SimSun" w:hAnsi="Liberation Serif" w:cs="Mangal" w:hint="eastAsia"/>
                <w:color w:val="00000A"/>
                <w:sz w:val="22"/>
                <w:szCs w:val="22"/>
                <w:lang w:eastAsia="zh-CN" w:bidi="hi-IN"/>
              </w:rPr>
            </w:pPr>
            <w:r w:rsidRPr="005A38C0">
              <w:rPr>
                <w:rFonts w:eastAsia="SimSun" w:cs="Mangal"/>
                <w:color w:val="00000A"/>
                <w:lang w:eastAsia="zh-CN" w:bidi="hi-IN"/>
              </w:rPr>
              <w:t>Каковы предпосылки возникновения теории эволюции биологических видов.</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3</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bCs/>
                <w:color w:val="00000A"/>
                <w:lang w:eastAsia="zh-CN" w:bidi="hi-IN"/>
              </w:rPr>
            </w:pPr>
            <w:bookmarkStart w:id="1" w:name="__DdeLink__2124_833911699"/>
            <w:bookmarkEnd w:id="1"/>
            <w:r w:rsidRPr="005A38C0">
              <w:rPr>
                <w:rFonts w:eastAsia="SimSun" w:cs="Mangal"/>
                <w:bCs/>
                <w:color w:val="00000A"/>
                <w:lang w:eastAsia="zh-CN" w:bidi="hi-IN"/>
              </w:rPr>
              <w:t>Значение эволюционной теории Ч. Дарвина</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snapToGrid w:val="0"/>
              <w:rPr>
                <w:rFonts w:eastAsia="SimSun" w:cs="Mangal"/>
                <w:color w:val="00000A"/>
                <w:lang w:eastAsia="zh-CN" w:bidi="hi-IN"/>
              </w:rPr>
            </w:pPr>
            <w:r w:rsidRPr="005A38C0">
              <w:rPr>
                <w:rFonts w:eastAsia="SimSun" w:cs="Mangal"/>
                <w:color w:val="00000A"/>
                <w:lang w:eastAsia="zh-CN" w:bidi="hi-IN"/>
              </w:rPr>
              <w:t>Фронтальный опрос</w:t>
            </w:r>
          </w:p>
          <w:p w:rsidR="005A38C0" w:rsidRPr="005A38C0" w:rsidRDefault="005A38C0" w:rsidP="003B044E">
            <w:pPr>
              <w:widowControl w:val="0"/>
              <w:suppressAutoHyphens/>
              <w:snapToGrid w:val="0"/>
              <w:rPr>
                <w:rFonts w:ascii="Liberation Serif" w:eastAsia="SimSun" w:hAnsi="Liberation Serif" w:cs="Mangal" w:hint="eastAsia"/>
                <w:color w:val="00000A"/>
                <w:sz w:val="22"/>
                <w:szCs w:val="22"/>
                <w:lang w:eastAsia="zh-CN" w:bidi="hi-IN"/>
              </w:rPr>
            </w:pPr>
            <w:r w:rsidRPr="005A38C0">
              <w:rPr>
                <w:rFonts w:eastAsia="SimSun" w:cs="Mangal"/>
                <w:color w:val="00000A"/>
                <w:lang w:eastAsia="zh-CN" w:bidi="hi-IN"/>
              </w:rPr>
              <w:t>Какие наблюдения и факты заставили Ч. Дарвина задуматься над проблемой происхождения видов.</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4</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bCs/>
                <w:color w:val="00000A"/>
                <w:lang w:eastAsia="zh-CN" w:bidi="hi-IN"/>
              </w:rPr>
            </w:pPr>
            <w:r w:rsidRPr="005A38C0">
              <w:rPr>
                <w:rFonts w:eastAsia="SimSun" w:cs="Mangal"/>
                <w:bCs/>
                <w:color w:val="00000A"/>
                <w:lang w:eastAsia="zh-CN" w:bidi="hi-IN"/>
              </w:rPr>
              <w:t>Роль эволюционной теории в формировании современной естественнонаучной картины мира.</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snapToGrid w:val="0"/>
              <w:rPr>
                <w:rFonts w:eastAsia="SimSun" w:cs="Mangal"/>
                <w:color w:val="00000A"/>
                <w:lang w:eastAsia="zh-CN" w:bidi="hi-IN"/>
              </w:rPr>
            </w:pPr>
            <w:r w:rsidRPr="005A38C0">
              <w:rPr>
                <w:rFonts w:eastAsia="SimSun" w:cs="Mangal"/>
                <w:color w:val="00000A"/>
                <w:lang w:eastAsia="zh-CN" w:bidi="hi-IN"/>
              </w:rPr>
              <w:t>Фронтальный опрос о роли эволюционной теории</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ascii="Liberation Serif" w:eastAsia="SimSun" w:hAnsi="Liberation Serif" w:cs="Mangal" w:hint="eastAsia"/>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5</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bCs/>
                <w:color w:val="00000A"/>
                <w:lang w:eastAsia="zh-CN" w:bidi="hi-IN"/>
              </w:rPr>
            </w:pPr>
            <w:r w:rsidRPr="005A38C0">
              <w:rPr>
                <w:rFonts w:eastAsia="SimSun" w:cs="Mangal"/>
                <w:bCs/>
                <w:color w:val="00000A"/>
                <w:lang w:eastAsia="zh-CN" w:bidi="hi-IN"/>
              </w:rPr>
              <w:t>Вид, его критерии.</w:t>
            </w:r>
          </w:p>
          <w:p w:rsidR="005A38C0" w:rsidRPr="003B044E" w:rsidRDefault="005A38C0" w:rsidP="003B044E">
            <w:pPr>
              <w:widowControl w:val="0"/>
              <w:suppressAutoHyphens/>
              <w:rPr>
                <w:rFonts w:eastAsia="SimSun" w:cs="Mangal"/>
                <w:color w:val="00000A"/>
                <w:lang w:eastAsia="zh-CN" w:bidi="hi-IN"/>
              </w:rPr>
            </w:pPr>
            <w:r w:rsidRPr="003B044E">
              <w:rPr>
                <w:rFonts w:eastAsia="SimSun" w:cs="Mangal"/>
                <w:color w:val="00000A"/>
                <w:lang w:eastAsia="zh-CN" w:bidi="hi-IN"/>
              </w:rPr>
              <w:t>Лабораторная работа № 4</w:t>
            </w:r>
          </w:p>
          <w:p w:rsidR="005A38C0" w:rsidRPr="005A38C0" w:rsidRDefault="005A38C0" w:rsidP="003B044E">
            <w:pPr>
              <w:widowControl w:val="0"/>
              <w:suppressAutoHyphens/>
              <w:rPr>
                <w:rFonts w:eastAsia="SimSun" w:cs="Mangal"/>
                <w:color w:val="00000A"/>
                <w:lang w:eastAsia="zh-CN" w:bidi="hi-IN"/>
              </w:rPr>
            </w:pPr>
            <w:bookmarkStart w:id="2" w:name="__DdeLink__2132_1587762319"/>
            <w:bookmarkEnd w:id="2"/>
            <w:r w:rsidRPr="005A38C0">
              <w:rPr>
                <w:rFonts w:eastAsia="SimSun" w:cs="Mangal"/>
                <w:color w:val="00000A"/>
                <w:lang w:eastAsia="zh-CN" w:bidi="hi-IN"/>
              </w:rPr>
              <w:t>«Описание особей вида по морфологическому критерию»</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p w:rsidR="005A38C0" w:rsidRPr="005A38C0" w:rsidRDefault="005A38C0" w:rsidP="003B044E">
            <w:pPr>
              <w:widowControl w:val="0"/>
              <w:suppressAutoHyphens/>
              <w:rPr>
                <w:rFonts w:eastAsia="SimSun" w:cs="Mangal"/>
                <w:color w:val="00000A"/>
                <w:lang w:eastAsia="zh-CN" w:bidi="hi-IN"/>
              </w:rPr>
            </w:pP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опрос о взаимодополняемости критериев</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lastRenderedPageBreak/>
              <w:t>6</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bCs/>
                <w:color w:val="00000A"/>
                <w:lang w:eastAsia="zh-CN" w:bidi="hi-IN"/>
              </w:rPr>
            </w:pPr>
            <w:bookmarkStart w:id="3" w:name="__DdeLink__2136_2082521863"/>
            <w:bookmarkEnd w:id="3"/>
            <w:r w:rsidRPr="005A38C0">
              <w:rPr>
                <w:rFonts w:eastAsia="SimSun" w:cs="Mangal"/>
                <w:bCs/>
                <w:color w:val="00000A"/>
                <w:lang w:eastAsia="zh-CN" w:bidi="hi-IN"/>
              </w:rPr>
              <w:t>Популяция — структурная единица вида, единица эволюции. Генетический состав популяций.</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Индивидуальный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7</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bCs/>
                <w:color w:val="00000A"/>
                <w:lang w:eastAsia="zh-CN" w:bidi="hi-IN"/>
              </w:rPr>
            </w:pPr>
            <w:bookmarkStart w:id="4" w:name="__DdeLink__2140_1059321912"/>
            <w:bookmarkEnd w:id="4"/>
            <w:r w:rsidRPr="005A38C0">
              <w:rPr>
                <w:rFonts w:eastAsia="SimSun" w:cs="Mangal"/>
                <w:bCs/>
                <w:color w:val="00000A"/>
                <w:lang w:eastAsia="zh-CN" w:bidi="hi-IN"/>
              </w:rPr>
              <w:t>Движущие силы эволюции, их влияние на генофонд популяции.</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контроль</w:t>
            </w:r>
          </w:p>
          <w:p w:rsidR="005A38C0" w:rsidRPr="005A38C0" w:rsidRDefault="005A38C0" w:rsidP="003B044E">
            <w:pPr>
              <w:widowControl w:val="0"/>
              <w:suppressAutoHyphens/>
              <w:rPr>
                <w:rFonts w:ascii="Liberation Serif" w:eastAsia="SimSun" w:hAnsi="Liberation Serif" w:cs="Mangal" w:hint="eastAsia"/>
                <w:color w:val="00000A"/>
                <w:sz w:val="22"/>
                <w:szCs w:val="22"/>
                <w:lang w:eastAsia="zh-CN" w:bidi="hi-IN"/>
              </w:rPr>
            </w:pPr>
            <w:r w:rsidRPr="005A38C0">
              <w:rPr>
                <w:rFonts w:eastAsia="SimSun" w:cs="Mangal"/>
                <w:color w:val="00000A"/>
                <w:lang w:eastAsia="zh-CN" w:bidi="hi-IN"/>
              </w:rPr>
              <w:t>При каких условиях возможно изменение генофонда какой-либо популяции.</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8</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bCs/>
                <w:color w:val="00000A"/>
                <w:lang w:eastAsia="zh-CN" w:bidi="hi-IN"/>
              </w:rPr>
            </w:pPr>
            <w:r w:rsidRPr="005A38C0">
              <w:rPr>
                <w:rFonts w:eastAsia="SimSun" w:cs="Mangal"/>
                <w:bCs/>
                <w:color w:val="00000A"/>
                <w:lang w:eastAsia="zh-CN" w:bidi="hi-IN"/>
              </w:rPr>
              <w:t>Борьба за существование и ее формы.</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контроль</w:t>
            </w:r>
          </w:p>
          <w:p w:rsidR="005A38C0" w:rsidRPr="005A38C0" w:rsidRDefault="005A38C0" w:rsidP="003B044E">
            <w:pPr>
              <w:widowControl w:val="0"/>
              <w:suppressAutoHyphens/>
              <w:rPr>
                <w:rFonts w:ascii="Liberation Serif" w:eastAsia="SimSun" w:hAnsi="Liberation Serif" w:cs="Mangal" w:hint="eastAsia"/>
                <w:color w:val="00000A"/>
                <w:sz w:val="22"/>
                <w:szCs w:val="22"/>
                <w:lang w:eastAsia="zh-CN" w:bidi="hi-IN"/>
              </w:rPr>
            </w:pPr>
            <w:r w:rsidRPr="005A38C0">
              <w:rPr>
                <w:rFonts w:eastAsia="SimSun" w:cs="Mangal"/>
                <w:color w:val="00000A"/>
                <w:lang w:eastAsia="zh-CN" w:bidi="hi-IN"/>
              </w:rPr>
              <w:t>Дать характеристику трём формам борьбы за существование.</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9</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Естественный отбор.</w:t>
            </w:r>
          </w:p>
          <w:p w:rsidR="005A38C0" w:rsidRPr="003B044E" w:rsidRDefault="005A38C0" w:rsidP="003B044E">
            <w:pPr>
              <w:widowControl w:val="0"/>
              <w:suppressAutoHyphens/>
              <w:rPr>
                <w:rFonts w:eastAsia="SimSun" w:cs="Mangal"/>
                <w:color w:val="00000A"/>
                <w:lang w:eastAsia="zh-CN" w:bidi="hi-IN"/>
              </w:rPr>
            </w:pPr>
            <w:r w:rsidRPr="003B044E">
              <w:rPr>
                <w:rFonts w:eastAsia="SimSun" w:cs="Mangal"/>
                <w:color w:val="00000A"/>
                <w:lang w:eastAsia="zh-CN" w:bidi="hi-IN"/>
              </w:rPr>
              <w:t>Лабораторная работа № 5</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«Выявление приспособлений организмов к  среде обитания. Выявление изменчивости у особей одного вида»</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Индивидуальный контроль</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Отчет о выполнении лабораторной работы</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10</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Синтетическая теория эволюции.</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Индивидуальный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11</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bCs/>
                <w:color w:val="00000A"/>
                <w:lang w:eastAsia="zh-CN" w:bidi="hi-IN"/>
              </w:rPr>
            </w:pPr>
            <w:r w:rsidRPr="005A38C0">
              <w:rPr>
                <w:rFonts w:eastAsia="SimSun" w:cs="Mangal"/>
                <w:bCs/>
                <w:color w:val="00000A"/>
                <w:lang w:eastAsia="zh-CN" w:bidi="hi-IN"/>
              </w:rPr>
              <w:t>Результаты эволюции. Сохранение многообразия видов как основа устойчивого развития биосферы.</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Индивидуальный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12</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bCs/>
                <w:color w:val="00000A"/>
                <w:lang w:eastAsia="zh-CN" w:bidi="hi-IN"/>
              </w:rPr>
              <w:t>Причины вымирания видов. Биологический прогресс и биологический регресс.</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13</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F03477" w:rsidP="003B044E">
            <w:pPr>
              <w:widowControl w:val="0"/>
              <w:suppressAutoHyphens/>
              <w:rPr>
                <w:rFonts w:eastAsia="SimSun" w:cs="Mangal"/>
                <w:color w:val="00000A"/>
                <w:lang w:eastAsia="zh-CN" w:bidi="hi-IN"/>
              </w:rPr>
            </w:pPr>
            <w:r w:rsidRPr="003B044E">
              <w:rPr>
                <w:rFonts w:eastAsia="SimSun" w:cs="Mangal"/>
                <w:color w:val="00000A"/>
                <w:lang w:eastAsia="zh-CN" w:bidi="hi-IN"/>
              </w:rPr>
              <w:t>Контрольная работа №1</w:t>
            </w:r>
            <w:r w:rsidR="005A38C0" w:rsidRPr="003B044E">
              <w:rPr>
                <w:rFonts w:eastAsia="SimSun" w:cs="Mangal"/>
                <w:color w:val="00000A"/>
                <w:lang w:eastAsia="zh-CN" w:bidi="hi-IN"/>
              </w:rPr>
              <w:t xml:space="preserve"> по</w:t>
            </w:r>
            <w:r w:rsidR="005A38C0" w:rsidRPr="005A38C0">
              <w:rPr>
                <w:rFonts w:eastAsia="SimSun" w:cs="Mangal"/>
                <w:color w:val="00000A"/>
                <w:lang w:eastAsia="zh-CN" w:bidi="hi-IN"/>
              </w:rPr>
              <w:t xml:space="preserve"> разделу: «Вид»</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Проверка и коррекция знаний и умений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Тематический.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Контрольная работа</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14</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 xml:space="preserve">Гипотезы происхождения жизни. </w:t>
            </w:r>
            <w:r w:rsidRPr="005A38C0">
              <w:rPr>
                <w:rFonts w:eastAsia="SimSun" w:cs="Mangal"/>
                <w:color w:val="00000A"/>
                <w:lang w:eastAsia="zh-CN" w:bidi="hi-IN"/>
              </w:rPr>
              <w:lastRenderedPageBreak/>
              <w:t>Отличительные признаки живого.</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lastRenderedPageBreak/>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lastRenderedPageBreak/>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lastRenderedPageBreak/>
              <w:t>15</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b/>
                <w:bCs/>
                <w:color w:val="00000A"/>
                <w:lang w:eastAsia="zh-CN" w:bidi="hi-IN"/>
              </w:rPr>
            </w:pPr>
            <w:r w:rsidRPr="003B044E">
              <w:rPr>
                <w:rFonts w:eastAsia="SimSun" w:cs="Mangal"/>
                <w:bCs/>
                <w:color w:val="00000A"/>
                <w:lang w:eastAsia="zh-CN" w:bidi="hi-IN"/>
              </w:rPr>
              <w:t>Практическая работа №6</w:t>
            </w:r>
            <w:r w:rsidRPr="005A38C0">
              <w:rPr>
                <w:rFonts w:eastAsia="SimSun" w:cs="Mangal"/>
                <w:b/>
                <w:bCs/>
                <w:color w:val="00000A"/>
                <w:lang w:eastAsia="zh-CN" w:bidi="hi-IN"/>
              </w:rPr>
              <w:t xml:space="preserve"> </w:t>
            </w:r>
            <w:r w:rsidRPr="005A38C0">
              <w:rPr>
                <w:rFonts w:eastAsia="SimSun" w:cs="Mangal"/>
                <w:color w:val="00000A"/>
                <w:lang w:eastAsia="zh-CN" w:bidi="hi-IN"/>
              </w:rPr>
              <w:t>«Анализ и оценка различных гипотез происхождения жизни»</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tabs>
                <w:tab w:val="left" w:pos="2925"/>
                <w:tab w:val="left" w:pos="5550"/>
              </w:tabs>
              <w:suppressAutoHyphens/>
              <w:rPr>
                <w:rFonts w:eastAsia="SimSun" w:cs="Mangal"/>
                <w:color w:val="00000A"/>
                <w:lang w:eastAsia="zh-CN" w:bidi="hi-IN"/>
              </w:rPr>
            </w:pPr>
            <w:r w:rsidRPr="005A38C0">
              <w:rPr>
                <w:color w:val="000000"/>
                <w:lang w:bidi="hi-IN"/>
              </w:rPr>
              <w:t>Практическое применение знаний, умений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Отчёт о выполнении практической работы</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16</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Усложнение живых организмов на Земле в процессе эволюции.</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17</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Гипотезы происхождения человека.</w:t>
            </w:r>
          </w:p>
          <w:p w:rsidR="005A38C0" w:rsidRPr="005A38C0" w:rsidRDefault="005A38C0" w:rsidP="003B044E">
            <w:pPr>
              <w:widowControl w:val="0"/>
              <w:suppressAutoHyphens/>
              <w:rPr>
                <w:rFonts w:eastAsia="SimSun" w:cs="Mangal"/>
                <w:b/>
                <w:bCs/>
                <w:color w:val="00000A"/>
                <w:lang w:eastAsia="zh-CN" w:bidi="hi-IN"/>
              </w:rPr>
            </w:pPr>
            <w:r w:rsidRPr="003B044E">
              <w:rPr>
                <w:rFonts w:eastAsia="SimSun" w:cs="Mangal"/>
                <w:bCs/>
                <w:color w:val="00000A"/>
                <w:lang w:eastAsia="zh-CN" w:bidi="hi-IN"/>
              </w:rPr>
              <w:t>Практическая работа №7</w:t>
            </w:r>
            <w:r w:rsidRPr="005A38C0">
              <w:rPr>
                <w:rFonts w:eastAsia="SimSun" w:cs="Mangal"/>
                <w:b/>
                <w:bCs/>
                <w:color w:val="00000A"/>
                <w:lang w:eastAsia="zh-CN" w:bidi="hi-IN"/>
              </w:rPr>
              <w:t xml:space="preserve"> </w:t>
            </w:r>
            <w:r w:rsidRPr="005A38C0">
              <w:rPr>
                <w:rFonts w:eastAsia="SimSun" w:cs="Mangal"/>
                <w:color w:val="00000A"/>
                <w:lang w:eastAsia="zh-CN" w:bidi="hi-IN"/>
              </w:rPr>
              <w:t>«Анализ и оценка различных гипотез происхождения человека»</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tabs>
                <w:tab w:val="left" w:pos="2925"/>
                <w:tab w:val="left" w:pos="5550"/>
              </w:tabs>
              <w:suppressAutoHyphens/>
              <w:rPr>
                <w:rFonts w:eastAsia="SimSun" w:cs="Mangal"/>
                <w:color w:val="00000A"/>
                <w:lang w:eastAsia="zh-CN" w:bidi="hi-IN"/>
              </w:rPr>
            </w:pPr>
            <w:r w:rsidRPr="005A38C0">
              <w:rPr>
                <w:color w:val="000000"/>
                <w:lang w:bidi="hi-IN"/>
              </w:rPr>
              <w:t>Практическое применение знаний, умений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Отчёт о выполнении практической работы</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18</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Доказательства родства человека с млекопитающими животными.</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контроль.</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Сравнительный анализ</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19</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Эволюция человека.</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Оформление материала в таблицу</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20</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Происхождение человеческих рас.</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4678"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r w:rsidRPr="005A38C0">
              <w:rPr>
                <w:rFonts w:eastAsia="SimSun" w:cs="Mangal"/>
                <w:b/>
                <w:bCs/>
                <w:color w:val="00000A"/>
                <w:lang w:eastAsia="zh-CN" w:bidi="hi-IN"/>
              </w:rPr>
              <w:t>Экосистемы</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F03477" w:rsidRPr="00F03477" w:rsidRDefault="00F03477" w:rsidP="003B044E">
            <w:pPr>
              <w:widowControl w:val="0"/>
              <w:suppressAutoHyphens/>
              <w:rPr>
                <w:rFonts w:eastAsia="SimSun" w:cs="Mangal"/>
                <w:b/>
                <w:color w:val="00000A"/>
                <w:lang w:eastAsia="zh-CN" w:bidi="hi-IN"/>
              </w:rPr>
            </w:pPr>
            <w:r w:rsidRPr="00F03477">
              <w:rPr>
                <w:rFonts w:eastAsia="SimSun" w:cs="Mangal"/>
                <w:b/>
                <w:color w:val="00000A"/>
                <w:lang w:eastAsia="zh-CN" w:bidi="hi-IN"/>
              </w:rPr>
              <w:t>14</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2410"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1417"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F03477" w:rsidRPr="005A38C0" w:rsidRDefault="00F03477"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21</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Экологические факторы, их значение в жизни организмов.</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22</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Биологические ритмы.</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Сообщения учащихся</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23</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Межвидовые отношения: паразитизм, хищничество, конкуренция, симбиоз</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Сообщения учащихся</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24</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Видовая и пространственная структура экосистем.</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lastRenderedPageBreak/>
              <w:t>25</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Пищевые связи, круговорот веществ и превращение энергии в экосистемах.</w:t>
            </w:r>
          </w:p>
          <w:p w:rsidR="005A38C0" w:rsidRPr="003B044E" w:rsidRDefault="005A38C0" w:rsidP="003B044E">
            <w:pPr>
              <w:widowControl w:val="0"/>
              <w:suppressAutoHyphens/>
              <w:rPr>
                <w:rFonts w:eastAsia="SimSun" w:cs="Mangal"/>
                <w:bCs/>
                <w:color w:val="00000A"/>
                <w:lang w:eastAsia="zh-CN" w:bidi="hi-IN"/>
              </w:rPr>
            </w:pPr>
            <w:r w:rsidRPr="003B044E">
              <w:rPr>
                <w:rFonts w:eastAsia="SimSun" w:cs="Mangal"/>
                <w:bCs/>
                <w:color w:val="00000A"/>
                <w:lang w:eastAsia="zh-CN" w:bidi="hi-IN"/>
              </w:rPr>
              <w:t>Практическая работа №8</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0"/>
                <w:lang w:eastAsia="zh-CN" w:bidi="hi-IN"/>
              </w:rPr>
              <w:t>«Составление схем передачи веществ и энергии (цепей питания)»</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tabs>
                <w:tab w:val="left" w:pos="2925"/>
                <w:tab w:val="left" w:pos="5550"/>
              </w:tabs>
              <w:suppressAutoHyphens/>
              <w:rPr>
                <w:rFonts w:eastAsia="SimSun" w:cs="Mangal"/>
                <w:color w:val="00000A"/>
                <w:lang w:eastAsia="zh-CN" w:bidi="hi-IN"/>
              </w:rPr>
            </w:pPr>
            <w:r w:rsidRPr="005A38C0">
              <w:rPr>
                <w:color w:val="000000"/>
                <w:lang w:bidi="hi-IN"/>
              </w:rPr>
              <w:t>Практическое применение знаний, умений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Отчёт о выполнении практической работы</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26</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Причины устойчивости и смены экосистем</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27</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Искусственные сообщества — агроэкосистемы.</w:t>
            </w:r>
          </w:p>
          <w:p w:rsidR="005A38C0" w:rsidRPr="003B044E" w:rsidRDefault="005A38C0" w:rsidP="003B044E">
            <w:pPr>
              <w:widowControl w:val="0"/>
              <w:suppressAutoHyphens/>
              <w:rPr>
                <w:rFonts w:eastAsia="SimSun" w:cs="Mangal"/>
                <w:color w:val="00000A"/>
                <w:lang w:eastAsia="zh-CN" w:bidi="hi-IN"/>
              </w:rPr>
            </w:pPr>
            <w:r w:rsidRPr="003B044E">
              <w:rPr>
                <w:rFonts w:eastAsia="SimSun" w:cs="Mangal"/>
                <w:color w:val="00000A"/>
                <w:lang w:eastAsia="zh-CN" w:bidi="hi-IN"/>
              </w:rPr>
              <w:t>Лабораторная работа № 6</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0"/>
                <w:lang w:eastAsia="zh-CN" w:bidi="hi-IN"/>
              </w:rPr>
              <w:t>«Сравнительная характеристика природных экосистем и агроэкосистем своей местности»</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28</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Биосфера — глобальная экосистема. Учение В.И. Вернадского о биосфере. Эволюция биосферы.</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bookmarkStart w:id="5" w:name="__DdeLink__3718_1331793648"/>
            <w:bookmarkEnd w:id="5"/>
            <w:r w:rsidRPr="005A38C0">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29</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Роль живых организмов в биосфере. Биомасса. Биологический круговорот (на примере круговорота углерода).</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Сообщения учащихся</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30</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Биосфера и человек. Глобальные экологические проблемы и пути их решения.</w:t>
            </w:r>
          </w:p>
          <w:p w:rsidR="005A38C0" w:rsidRPr="003B044E" w:rsidRDefault="005A38C0" w:rsidP="003B044E">
            <w:pPr>
              <w:widowControl w:val="0"/>
              <w:suppressAutoHyphens/>
              <w:rPr>
                <w:rFonts w:eastAsia="SimSun" w:cs="Mangal"/>
                <w:color w:val="00000A"/>
                <w:lang w:eastAsia="zh-CN" w:bidi="hi-IN"/>
              </w:rPr>
            </w:pPr>
            <w:r w:rsidRPr="003B044E">
              <w:rPr>
                <w:rFonts w:eastAsia="SimSun" w:cs="Mangal"/>
                <w:color w:val="00000A"/>
                <w:lang w:eastAsia="zh-CN" w:bidi="hi-IN"/>
              </w:rPr>
              <w:t>Лабораторная работа № 7</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0"/>
                <w:lang w:eastAsia="zh-CN" w:bidi="hi-IN"/>
              </w:rPr>
              <w:t>«Выявление антропогенных изменений в экосистемах своей местности»</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Сообщения учащихся</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bookmarkStart w:id="6" w:name="__DdeLink__2086_1882329583"/>
            <w:bookmarkEnd w:id="6"/>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31</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Последствия деятельности человека в окружающей  среде. Правила поведения в природной среде.</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Текущий.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0"/>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32</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3B044E" w:rsidRDefault="005A38C0" w:rsidP="003B044E">
            <w:pPr>
              <w:widowControl w:val="0"/>
              <w:suppressAutoHyphens/>
              <w:rPr>
                <w:rFonts w:eastAsia="SimSun" w:cs="Mangal"/>
                <w:bCs/>
                <w:color w:val="00000A"/>
                <w:lang w:eastAsia="zh-CN" w:bidi="hi-IN"/>
              </w:rPr>
            </w:pPr>
            <w:r w:rsidRPr="003B044E">
              <w:rPr>
                <w:rFonts w:eastAsia="SimSun" w:cs="Mangal"/>
                <w:bCs/>
                <w:color w:val="000000"/>
                <w:lang w:eastAsia="zh-CN" w:bidi="hi-IN"/>
              </w:rPr>
              <w:t>Практическая работа №</w:t>
            </w:r>
            <w:r w:rsidR="00F03477" w:rsidRPr="003B044E">
              <w:rPr>
                <w:rFonts w:eastAsia="SimSun" w:cs="Mangal"/>
                <w:bCs/>
                <w:color w:val="000000"/>
                <w:lang w:eastAsia="zh-CN" w:bidi="hi-IN"/>
              </w:rPr>
              <w:t xml:space="preserve"> </w:t>
            </w:r>
            <w:r w:rsidRPr="003B044E">
              <w:rPr>
                <w:rFonts w:eastAsia="SimSun" w:cs="Mangal"/>
                <w:bCs/>
                <w:color w:val="000000"/>
                <w:lang w:eastAsia="zh-CN" w:bidi="hi-IN"/>
              </w:rPr>
              <w:t>9</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0"/>
                <w:lang w:eastAsia="zh-CN" w:bidi="hi-IN"/>
              </w:rPr>
              <w:t xml:space="preserve">«Решение экологических задач. Анализ и оценка последствий собственной деятельности в окружающей среде, </w:t>
            </w:r>
            <w:r w:rsidRPr="005A38C0">
              <w:rPr>
                <w:rFonts w:eastAsia="SimSun" w:cs="Mangal"/>
                <w:color w:val="000000"/>
                <w:lang w:eastAsia="zh-CN" w:bidi="hi-IN"/>
              </w:rPr>
              <w:lastRenderedPageBreak/>
              <w:t>глобальных экологических проблем и путей их решения»</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lastRenderedPageBreak/>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tabs>
                <w:tab w:val="left" w:pos="2925"/>
                <w:tab w:val="left" w:pos="5550"/>
              </w:tabs>
              <w:suppressAutoHyphens/>
              <w:rPr>
                <w:rFonts w:eastAsia="SimSun" w:cs="Mangal"/>
                <w:color w:val="00000A"/>
                <w:lang w:eastAsia="zh-CN" w:bidi="hi-IN"/>
              </w:rPr>
            </w:pPr>
            <w:r w:rsidRPr="005A38C0">
              <w:rPr>
                <w:color w:val="000000"/>
                <w:lang w:bidi="hi-IN"/>
              </w:rPr>
              <w:t>Практическое применение знаний, умений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Отчёт о выполнении практической работы</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lastRenderedPageBreak/>
              <w:t>33</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F03477" w:rsidRPr="003B044E" w:rsidRDefault="00F03477" w:rsidP="003B044E">
            <w:pPr>
              <w:widowControl w:val="0"/>
              <w:suppressAutoHyphens/>
              <w:rPr>
                <w:rFonts w:eastAsia="SimSun" w:cs="Mangal"/>
                <w:color w:val="00000A"/>
                <w:lang w:eastAsia="zh-CN" w:bidi="hi-IN"/>
              </w:rPr>
            </w:pPr>
            <w:r w:rsidRPr="003B044E">
              <w:rPr>
                <w:rFonts w:eastAsia="SimSun" w:cs="Mangal"/>
                <w:color w:val="00000A"/>
                <w:lang w:eastAsia="zh-CN" w:bidi="hi-IN"/>
              </w:rPr>
              <w:t>Промежуточная аттестация в форме контрольной работы/</w:t>
            </w:r>
          </w:p>
          <w:p w:rsidR="005A38C0" w:rsidRPr="003B044E" w:rsidRDefault="005A38C0" w:rsidP="003B044E">
            <w:pPr>
              <w:widowControl w:val="0"/>
              <w:suppressAutoHyphens/>
              <w:rPr>
                <w:rFonts w:eastAsia="SimSun" w:cs="Mangal"/>
                <w:color w:val="00000A"/>
                <w:lang w:eastAsia="zh-CN" w:bidi="hi-IN"/>
              </w:rPr>
            </w:pPr>
            <w:r w:rsidRPr="003B044E">
              <w:rPr>
                <w:rFonts w:eastAsia="SimSun" w:cs="Mangal"/>
                <w:color w:val="00000A"/>
                <w:lang w:eastAsia="zh-CN" w:bidi="hi-IN"/>
              </w:rPr>
              <w:t>Ко</w:t>
            </w:r>
            <w:r w:rsidR="00F03477" w:rsidRPr="003B044E">
              <w:rPr>
                <w:rFonts w:eastAsia="SimSun" w:cs="Mangal"/>
                <w:color w:val="00000A"/>
                <w:lang w:eastAsia="zh-CN" w:bidi="hi-IN"/>
              </w:rPr>
              <w:t>нтрольная работа №2</w:t>
            </w:r>
          </w:p>
          <w:p w:rsidR="005A38C0" w:rsidRPr="005A38C0" w:rsidRDefault="005A38C0" w:rsidP="003B044E">
            <w:pPr>
              <w:widowControl w:val="0"/>
              <w:suppressAutoHyphens/>
              <w:rPr>
                <w:rFonts w:eastAsia="SimSun" w:cs="Mangal"/>
                <w:color w:val="00000A"/>
                <w:lang w:eastAsia="zh-CN" w:bidi="hi-IN"/>
              </w:rPr>
            </w:pPr>
            <w:r w:rsidRPr="00F03477">
              <w:rPr>
                <w:rFonts w:eastAsia="SimSun" w:cs="Mangal"/>
                <w:color w:val="00000A"/>
                <w:lang w:eastAsia="zh-CN" w:bidi="hi-IN"/>
              </w:rPr>
              <w:t xml:space="preserve">по </w:t>
            </w:r>
            <w:r w:rsidR="00F03477">
              <w:rPr>
                <w:rFonts w:eastAsia="SimSun" w:cs="Mangal"/>
                <w:color w:val="00000A"/>
                <w:lang w:eastAsia="zh-CN" w:bidi="hi-IN"/>
              </w:rPr>
              <w:t>разделу</w:t>
            </w:r>
            <w:r w:rsidRPr="00F03477">
              <w:rPr>
                <w:rFonts w:eastAsia="SimSun" w:cs="Mangal"/>
                <w:color w:val="00000A"/>
                <w:lang w:eastAsia="zh-CN" w:bidi="hi-IN"/>
              </w:rPr>
              <w:t>: «Экосистемы»</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Проверка и коррекция знаний и умений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Тематический.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Контрольное тестирование</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r w:rsidR="00F03477" w:rsidTr="00F03477">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34</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A38C0" w:rsidRPr="00F03477" w:rsidRDefault="00F03477" w:rsidP="003B044E">
            <w:pPr>
              <w:widowControl w:val="0"/>
              <w:suppressAutoHyphens/>
              <w:rPr>
                <w:rFonts w:eastAsia="SimSun" w:cs="Mangal"/>
                <w:bCs/>
                <w:color w:val="00000A"/>
                <w:lang w:eastAsia="zh-CN" w:bidi="hi-IN"/>
              </w:rPr>
            </w:pPr>
            <w:r w:rsidRPr="00F03477">
              <w:rPr>
                <w:rFonts w:eastAsia="SimSun" w:cs="Mangal"/>
                <w:bCs/>
                <w:color w:val="00000A"/>
                <w:lang w:eastAsia="zh-CN" w:bidi="hi-IN"/>
              </w:rPr>
              <w:t xml:space="preserve">Анализ </w:t>
            </w:r>
            <w:r w:rsidR="005A38C0" w:rsidRPr="00F03477">
              <w:rPr>
                <w:rFonts w:eastAsia="SimSun" w:cs="Mangal"/>
                <w:bCs/>
                <w:color w:val="00000A"/>
                <w:lang w:eastAsia="zh-CN" w:bidi="hi-IN"/>
              </w:rPr>
              <w:t xml:space="preserve"> контрольн</w:t>
            </w:r>
            <w:r w:rsidRPr="00F03477">
              <w:rPr>
                <w:rFonts w:eastAsia="SimSun" w:cs="Mangal"/>
                <w:bCs/>
                <w:color w:val="00000A"/>
                <w:lang w:eastAsia="zh-CN" w:bidi="hi-IN"/>
              </w:rPr>
              <w:t>ой работы</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Обобщение и систематизация знаний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Итоговый.</w:t>
            </w:r>
          </w:p>
          <w:p w:rsidR="005A38C0" w:rsidRPr="005A38C0" w:rsidRDefault="005A38C0" w:rsidP="003B044E">
            <w:pPr>
              <w:widowControl w:val="0"/>
              <w:suppressAutoHyphens/>
              <w:rPr>
                <w:rFonts w:eastAsia="SimSun" w:cs="Mangal"/>
                <w:color w:val="00000A"/>
                <w:lang w:eastAsia="zh-CN" w:bidi="hi-IN"/>
              </w:rPr>
            </w:pPr>
            <w:r w:rsidRPr="005A38C0">
              <w:rPr>
                <w:rFonts w:eastAsia="SimSun" w:cs="Mangal"/>
                <w:color w:val="00000A"/>
                <w:lang w:eastAsia="zh-CN" w:bidi="hi-IN"/>
              </w:rPr>
              <w:t>Тестирование</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A38C0" w:rsidRPr="005A38C0" w:rsidRDefault="005A38C0" w:rsidP="003B044E">
            <w:pPr>
              <w:widowControl w:val="0"/>
              <w:suppressAutoHyphens/>
              <w:snapToGrid w:val="0"/>
              <w:rPr>
                <w:rFonts w:eastAsia="SimSun" w:cs="Mangal"/>
                <w:color w:val="00000A"/>
                <w:lang w:eastAsia="zh-CN" w:bidi="hi-IN"/>
              </w:rPr>
            </w:pPr>
          </w:p>
        </w:tc>
      </w:tr>
    </w:tbl>
    <w:p w:rsidR="005A38C0" w:rsidRPr="005A38C0" w:rsidRDefault="005A38C0" w:rsidP="003B044E">
      <w:pPr>
        <w:widowControl w:val="0"/>
        <w:suppressAutoHyphens/>
        <w:rPr>
          <w:rFonts w:eastAsia="SimSun" w:cs="Mangal"/>
          <w:b/>
          <w:color w:val="00000A"/>
          <w:lang w:eastAsia="zh-CN" w:bidi="hi-IN"/>
        </w:rPr>
      </w:pPr>
    </w:p>
    <w:p w:rsidR="005A38C0" w:rsidRPr="005A38C0" w:rsidRDefault="005A38C0" w:rsidP="003B044E">
      <w:pPr>
        <w:widowControl w:val="0"/>
        <w:suppressAutoHyphens/>
        <w:rPr>
          <w:rFonts w:eastAsia="SimSun" w:cs="Mangal"/>
          <w:b/>
          <w:color w:val="00000A"/>
          <w:lang w:eastAsia="zh-CN" w:bidi="hi-IN"/>
        </w:rPr>
      </w:pPr>
    </w:p>
    <w:p w:rsidR="005A38C0" w:rsidRPr="005A38C0" w:rsidRDefault="005A38C0" w:rsidP="003B044E">
      <w:pPr>
        <w:widowControl w:val="0"/>
        <w:suppressAutoHyphens/>
        <w:rPr>
          <w:rFonts w:eastAsia="SimSun" w:cs="Mangal"/>
          <w:b/>
          <w:color w:val="00000A"/>
          <w:lang w:eastAsia="zh-CN" w:bidi="hi-IN"/>
        </w:rPr>
      </w:pPr>
    </w:p>
    <w:p w:rsidR="005A38C0" w:rsidRPr="005A38C0" w:rsidRDefault="005A38C0" w:rsidP="003B044E">
      <w:pPr>
        <w:widowControl w:val="0"/>
        <w:suppressAutoHyphens/>
        <w:rPr>
          <w:rFonts w:eastAsia="SimSun" w:cs="Mangal"/>
          <w:b/>
          <w:color w:val="00000A"/>
          <w:lang w:eastAsia="zh-CN" w:bidi="hi-IN"/>
        </w:rPr>
      </w:pPr>
    </w:p>
    <w:p w:rsidR="005A38C0" w:rsidRPr="005A38C0" w:rsidRDefault="005A38C0" w:rsidP="003B044E">
      <w:pPr>
        <w:widowControl w:val="0"/>
        <w:suppressAutoHyphens/>
        <w:rPr>
          <w:rFonts w:ascii="Liberation Serif" w:eastAsia="SimSun" w:hAnsi="Liberation Serif" w:cs="Mangal" w:hint="eastAsia"/>
          <w:color w:val="00000A"/>
          <w:lang w:eastAsia="zh-CN" w:bidi="hi-IN"/>
        </w:rPr>
      </w:pPr>
    </w:p>
    <w:p w:rsidR="00193BDC" w:rsidRDefault="00193BDC" w:rsidP="003B044E">
      <w:pPr>
        <w:rPr>
          <w:b/>
          <w:bCs/>
          <w:iCs/>
        </w:rPr>
      </w:pPr>
    </w:p>
    <w:p w:rsidR="00193BDC" w:rsidRDefault="00193BDC" w:rsidP="003B044E">
      <w:pPr>
        <w:rPr>
          <w:b/>
          <w:bCs/>
          <w:iCs/>
        </w:rPr>
      </w:pPr>
    </w:p>
    <w:p w:rsidR="00193BDC" w:rsidRDefault="00193BDC" w:rsidP="003B044E">
      <w:pPr>
        <w:rPr>
          <w:b/>
          <w:bCs/>
          <w:iCs/>
        </w:rPr>
      </w:pPr>
    </w:p>
    <w:p w:rsidR="00287FC9" w:rsidRDefault="00287FC9" w:rsidP="003B044E"/>
    <w:sectPr w:rsidR="00287FC9" w:rsidSect="00193BDC">
      <w:head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F3C" w:rsidRDefault="008C4F3C" w:rsidP="00CE7C12">
      <w:r>
        <w:separator/>
      </w:r>
    </w:p>
  </w:endnote>
  <w:endnote w:type="continuationSeparator" w:id="0">
    <w:p w:rsidR="008C4F3C" w:rsidRDefault="008C4F3C" w:rsidP="00CE7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F3C" w:rsidRDefault="008C4F3C" w:rsidP="00CE7C12">
      <w:r>
        <w:separator/>
      </w:r>
    </w:p>
  </w:footnote>
  <w:footnote w:type="continuationSeparator" w:id="0">
    <w:p w:rsidR="008C4F3C" w:rsidRDefault="008C4F3C" w:rsidP="00CE7C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8090119"/>
      <w:docPartObj>
        <w:docPartGallery w:val="Page Numbers (Top of Page)"/>
        <w:docPartUnique/>
      </w:docPartObj>
    </w:sdtPr>
    <w:sdtEndPr/>
    <w:sdtContent>
      <w:p w:rsidR="00CE7C12" w:rsidRDefault="00CE7C12">
        <w:pPr>
          <w:pStyle w:val="af7"/>
          <w:jc w:val="center"/>
        </w:pPr>
        <w:r>
          <w:fldChar w:fldCharType="begin"/>
        </w:r>
        <w:r>
          <w:instrText>PAGE   \* MERGEFORMAT</w:instrText>
        </w:r>
        <w:r>
          <w:fldChar w:fldCharType="separate"/>
        </w:r>
        <w:r w:rsidR="00265F0D">
          <w:rPr>
            <w:noProof/>
          </w:rPr>
          <w:t>5</w:t>
        </w:r>
        <w:r>
          <w:fldChar w:fldCharType="end"/>
        </w:r>
      </w:p>
    </w:sdtContent>
  </w:sdt>
  <w:p w:rsidR="00CE7C12" w:rsidRDefault="00CE7C12">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2742"/>
    <w:multiLevelType w:val="multilevel"/>
    <w:tmpl w:val="98F0DD18"/>
    <w:lvl w:ilvl="0">
      <w:start w:val="1"/>
      <w:numFmt w:val="decimal"/>
      <w:lvlText w:val="%1."/>
      <w:lvlJc w:val="left"/>
      <w:pPr>
        <w:ind w:left="720" w:hanging="360"/>
      </w:pPr>
      <w:rPr>
        <w:rFonts w:ascii="Times New Roman" w:hAnsi="Times New Roman" w:cs="Times New Roman"/>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37E038D"/>
    <w:multiLevelType w:val="multilevel"/>
    <w:tmpl w:val="E9F856AE"/>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
    <w:nsid w:val="4B7746E1"/>
    <w:multiLevelType w:val="multilevel"/>
    <w:tmpl w:val="E028F454"/>
    <w:lvl w:ilvl="0">
      <w:start w:val="1"/>
      <w:numFmt w:val="bullet"/>
      <w:lvlText w:val=""/>
      <w:lvlJc w:val="left"/>
      <w:pPr>
        <w:ind w:left="108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5F115015"/>
    <w:multiLevelType w:val="multilevel"/>
    <w:tmpl w:val="DC44DC46"/>
    <w:lvl w:ilvl="0">
      <w:start w:val="1"/>
      <w:numFmt w:val="bullet"/>
      <w:lvlText w:val=""/>
      <w:lvlJc w:val="left"/>
      <w:pPr>
        <w:ind w:left="108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764620C9"/>
    <w:multiLevelType w:val="multilevel"/>
    <w:tmpl w:val="E93C69D8"/>
    <w:lvl w:ilvl="0">
      <w:start w:val="1"/>
      <w:numFmt w:val="bullet"/>
      <w:lvlText w:val=""/>
      <w:lvlJc w:val="left"/>
      <w:pPr>
        <w:tabs>
          <w:tab w:val="num" w:pos="567"/>
        </w:tabs>
        <w:ind w:left="567" w:hanging="567"/>
      </w:pPr>
      <w:rPr>
        <w:rFonts w:ascii="Symbol" w:hAnsi="Symbol" w:cs="Symbol" w:hint="default"/>
        <w:b/>
        <w:sz w:val="24"/>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78F80C9B"/>
    <w:multiLevelType w:val="multilevel"/>
    <w:tmpl w:val="A22E6EF8"/>
    <w:lvl w:ilvl="0">
      <w:start w:val="1"/>
      <w:numFmt w:val="bullet"/>
      <w:lvlText w:val=""/>
      <w:lvlJc w:val="left"/>
      <w:pPr>
        <w:ind w:left="108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BDC"/>
    <w:rsid w:val="0005032A"/>
    <w:rsid w:val="00193BDC"/>
    <w:rsid w:val="00265F0D"/>
    <w:rsid w:val="00287FC9"/>
    <w:rsid w:val="003634BC"/>
    <w:rsid w:val="003B044E"/>
    <w:rsid w:val="005A38C0"/>
    <w:rsid w:val="005B3EAB"/>
    <w:rsid w:val="005E6309"/>
    <w:rsid w:val="005F2575"/>
    <w:rsid w:val="008C4F3C"/>
    <w:rsid w:val="00B24D5F"/>
    <w:rsid w:val="00BE6DA6"/>
    <w:rsid w:val="00CB20C2"/>
    <w:rsid w:val="00CE7C12"/>
    <w:rsid w:val="00F03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477"/>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rsid w:val="005A38C0"/>
    <w:pPr>
      <w:outlineLvl w:val="0"/>
    </w:pPr>
    <w:rPr>
      <w:b/>
      <w:bCs/>
      <w:sz w:val="36"/>
      <w:szCs w:val="36"/>
    </w:rPr>
  </w:style>
  <w:style w:type="paragraph" w:styleId="2">
    <w:name w:val="heading 2"/>
    <w:basedOn w:val="a0"/>
    <w:link w:val="20"/>
    <w:rsid w:val="005A38C0"/>
    <w:pPr>
      <w:spacing w:before="200"/>
      <w:outlineLvl w:val="1"/>
    </w:pPr>
    <w:rPr>
      <w:b/>
      <w:bCs/>
      <w:sz w:val="32"/>
      <w:szCs w:val="32"/>
    </w:rPr>
  </w:style>
  <w:style w:type="paragraph" w:styleId="3">
    <w:name w:val="heading 3"/>
    <w:basedOn w:val="a0"/>
    <w:link w:val="30"/>
    <w:rsid w:val="005A38C0"/>
    <w:p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A38C0"/>
    <w:rPr>
      <w:rFonts w:ascii="Liberation Sans" w:eastAsia="Microsoft YaHei" w:hAnsi="Liberation Sans" w:cs="Mangal"/>
      <w:b/>
      <w:bCs/>
      <w:color w:val="00000A"/>
      <w:sz w:val="36"/>
      <w:szCs w:val="36"/>
      <w:lang w:eastAsia="zh-CN" w:bidi="hi-IN"/>
    </w:rPr>
  </w:style>
  <w:style w:type="character" w:customStyle="1" w:styleId="20">
    <w:name w:val="Заголовок 2 Знак"/>
    <w:basedOn w:val="a1"/>
    <w:link w:val="2"/>
    <w:rsid w:val="005A38C0"/>
    <w:rPr>
      <w:rFonts w:ascii="Liberation Sans" w:eastAsia="Microsoft YaHei" w:hAnsi="Liberation Sans" w:cs="Mangal"/>
      <w:b/>
      <w:bCs/>
      <w:color w:val="00000A"/>
      <w:sz w:val="32"/>
      <w:szCs w:val="32"/>
      <w:lang w:eastAsia="zh-CN" w:bidi="hi-IN"/>
    </w:rPr>
  </w:style>
  <w:style w:type="character" w:customStyle="1" w:styleId="30">
    <w:name w:val="Заголовок 3 Знак"/>
    <w:basedOn w:val="a1"/>
    <w:link w:val="3"/>
    <w:rsid w:val="005A38C0"/>
    <w:rPr>
      <w:rFonts w:ascii="Liberation Sans" w:eastAsia="Microsoft YaHei" w:hAnsi="Liberation Sans" w:cs="Mangal"/>
      <w:b/>
      <w:bCs/>
      <w:color w:val="00000A"/>
      <w:sz w:val="28"/>
      <w:szCs w:val="28"/>
      <w:lang w:eastAsia="zh-CN" w:bidi="hi-IN"/>
    </w:rPr>
  </w:style>
  <w:style w:type="numbering" w:customStyle="1" w:styleId="11">
    <w:name w:val="Нет списка1"/>
    <w:next w:val="a3"/>
    <w:uiPriority w:val="99"/>
    <w:semiHidden/>
    <w:unhideWhenUsed/>
    <w:rsid w:val="005A38C0"/>
  </w:style>
  <w:style w:type="character" w:customStyle="1" w:styleId="FontStyle26">
    <w:name w:val="Font Style26"/>
    <w:qFormat/>
    <w:rsid w:val="005A38C0"/>
    <w:rPr>
      <w:rFonts w:ascii="Microsoft Sans Serif" w:hAnsi="Microsoft Sans Serif" w:cs="Microsoft Sans Serif"/>
      <w:sz w:val="20"/>
      <w:szCs w:val="20"/>
    </w:rPr>
  </w:style>
  <w:style w:type="character" w:customStyle="1" w:styleId="WW8Num1z0">
    <w:name w:val="WW8Num1z0"/>
    <w:qFormat/>
    <w:rsid w:val="005A38C0"/>
    <w:rPr>
      <w:rFonts w:ascii="Symbol" w:hAnsi="Symbol" w:cs="Symbol"/>
      <w:sz w:val="22"/>
      <w:szCs w:val="22"/>
    </w:rPr>
  </w:style>
  <w:style w:type="character" w:customStyle="1" w:styleId="WW8Num1z1">
    <w:name w:val="WW8Num1z1"/>
    <w:qFormat/>
    <w:rsid w:val="005A38C0"/>
  </w:style>
  <w:style w:type="character" w:customStyle="1" w:styleId="WW8Num1z2">
    <w:name w:val="WW8Num1z2"/>
    <w:qFormat/>
    <w:rsid w:val="005A38C0"/>
  </w:style>
  <w:style w:type="character" w:customStyle="1" w:styleId="WW8Num1z3">
    <w:name w:val="WW8Num1z3"/>
    <w:qFormat/>
    <w:rsid w:val="005A38C0"/>
  </w:style>
  <w:style w:type="character" w:customStyle="1" w:styleId="WW8Num1z4">
    <w:name w:val="WW8Num1z4"/>
    <w:qFormat/>
    <w:rsid w:val="005A38C0"/>
  </w:style>
  <w:style w:type="character" w:customStyle="1" w:styleId="WW8Num1z5">
    <w:name w:val="WW8Num1z5"/>
    <w:qFormat/>
    <w:rsid w:val="005A38C0"/>
  </w:style>
  <w:style w:type="character" w:customStyle="1" w:styleId="WW8Num1z6">
    <w:name w:val="WW8Num1z6"/>
    <w:qFormat/>
    <w:rsid w:val="005A38C0"/>
  </w:style>
  <w:style w:type="character" w:customStyle="1" w:styleId="WW8Num1z7">
    <w:name w:val="WW8Num1z7"/>
    <w:qFormat/>
    <w:rsid w:val="005A38C0"/>
  </w:style>
  <w:style w:type="character" w:customStyle="1" w:styleId="WW8Num1z8">
    <w:name w:val="WW8Num1z8"/>
    <w:qFormat/>
    <w:rsid w:val="005A38C0"/>
  </w:style>
  <w:style w:type="character" w:customStyle="1" w:styleId="WW8Num4z0">
    <w:name w:val="WW8Num4z0"/>
    <w:qFormat/>
    <w:rsid w:val="005A38C0"/>
    <w:rPr>
      <w:rFonts w:ascii="Times New Roman" w:hAnsi="Times New Roman" w:cs="Times New Roman"/>
      <w:b/>
      <w:sz w:val="24"/>
      <w:szCs w:val="24"/>
    </w:rPr>
  </w:style>
  <w:style w:type="character" w:customStyle="1" w:styleId="WW8Num4z1">
    <w:name w:val="WW8Num4z1"/>
    <w:qFormat/>
    <w:rsid w:val="005A38C0"/>
  </w:style>
  <w:style w:type="character" w:customStyle="1" w:styleId="WW8Num4z2">
    <w:name w:val="WW8Num4z2"/>
    <w:qFormat/>
    <w:rsid w:val="005A38C0"/>
  </w:style>
  <w:style w:type="character" w:customStyle="1" w:styleId="WW8Num4z3">
    <w:name w:val="WW8Num4z3"/>
    <w:qFormat/>
    <w:rsid w:val="005A38C0"/>
  </w:style>
  <w:style w:type="character" w:customStyle="1" w:styleId="WW8Num4z4">
    <w:name w:val="WW8Num4z4"/>
    <w:qFormat/>
    <w:rsid w:val="005A38C0"/>
  </w:style>
  <w:style w:type="character" w:customStyle="1" w:styleId="WW8Num4z5">
    <w:name w:val="WW8Num4z5"/>
    <w:qFormat/>
    <w:rsid w:val="005A38C0"/>
  </w:style>
  <w:style w:type="character" w:customStyle="1" w:styleId="WW8Num4z6">
    <w:name w:val="WW8Num4z6"/>
    <w:qFormat/>
    <w:rsid w:val="005A38C0"/>
  </w:style>
  <w:style w:type="character" w:customStyle="1" w:styleId="WW8Num4z7">
    <w:name w:val="WW8Num4z7"/>
    <w:qFormat/>
    <w:rsid w:val="005A38C0"/>
  </w:style>
  <w:style w:type="character" w:customStyle="1" w:styleId="WW8Num4z8">
    <w:name w:val="WW8Num4z8"/>
    <w:qFormat/>
    <w:rsid w:val="005A38C0"/>
  </w:style>
  <w:style w:type="character" w:customStyle="1" w:styleId="WW8Num2z0">
    <w:name w:val="WW8Num2z0"/>
    <w:qFormat/>
    <w:rsid w:val="005A38C0"/>
    <w:rPr>
      <w:rFonts w:ascii="Symbol" w:hAnsi="Symbol" w:cs="Symbol"/>
    </w:rPr>
  </w:style>
  <w:style w:type="character" w:customStyle="1" w:styleId="WW8Num2z1">
    <w:name w:val="WW8Num2z1"/>
    <w:qFormat/>
    <w:rsid w:val="005A38C0"/>
  </w:style>
  <w:style w:type="character" w:customStyle="1" w:styleId="WW8Num2z2">
    <w:name w:val="WW8Num2z2"/>
    <w:qFormat/>
    <w:rsid w:val="005A38C0"/>
  </w:style>
  <w:style w:type="character" w:customStyle="1" w:styleId="WW8Num2z3">
    <w:name w:val="WW8Num2z3"/>
    <w:qFormat/>
    <w:rsid w:val="005A38C0"/>
  </w:style>
  <w:style w:type="character" w:customStyle="1" w:styleId="WW8Num2z4">
    <w:name w:val="WW8Num2z4"/>
    <w:qFormat/>
    <w:rsid w:val="005A38C0"/>
  </w:style>
  <w:style w:type="character" w:customStyle="1" w:styleId="WW8Num2z5">
    <w:name w:val="WW8Num2z5"/>
    <w:qFormat/>
    <w:rsid w:val="005A38C0"/>
  </w:style>
  <w:style w:type="character" w:customStyle="1" w:styleId="WW8Num2z6">
    <w:name w:val="WW8Num2z6"/>
    <w:qFormat/>
    <w:rsid w:val="005A38C0"/>
  </w:style>
  <w:style w:type="character" w:customStyle="1" w:styleId="WW8Num2z7">
    <w:name w:val="WW8Num2z7"/>
    <w:qFormat/>
    <w:rsid w:val="005A38C0"/>
  </w:style>
  <w:style w:type="character" w:customStyle="1" w:styleId="WW8Num2z8">
    <w:name w:val="WW8Num2z8"/>
    <w:qFormat/>
    <w:rsid w:val="005A38C0"/>
  </w:style>
  <w:style w:type="character" w:customStyle="1" w:styleId="WW8Num6z0">
    <w:name w:val="WW8Num6z0"/>
    <w:qFormat/>
    <w:rsid w:val="005A38C0"/>
    <w:rPr>
      <w:rFonts w:ascii="Symbol" w:hAnsi="Symbol" w:cs="Symbol"/>
    </w:rPr>
  </w:style>
  <w:style w:type="character" w:customStyle="1" w:styleId="WW8Num6z1">
    <w:name w:val="WW8Num6z1"/>
    <w:qFormat/>
    <w:rsid w:val="005A38C0"/>
  </w:style>
  <w:style w:type="character" w:customStyle="1" w:styleId="WW8Num6z2">
    <w:name w:val="WW8Num6z2"/>
    <w:qFormat/>
    <w:rsid w:val="005A38C0"/>
  </w:style>
  <w:style w:type="character" w:customStyle="1" w:styleId="WW8Num6z3">
    <w:name w:val="WW8Num6z3"/>
    <w:qFormat/>
    <w:rsid w:val="005A38C0"/>
  </w:style>
  <w:style w:type="character" w:customStyle="1" w:styleId="WW8Num6z4">
    <w:name w:val="WW8Num6z4"/>
    <w:qFormat/>
    <w:rsid w:val="005A38C0"/>
  </w:style>
  <w:style w:type="character" w:customStyle="1" w:styleId="WW8Num6z5">
    <w:name w:val="WW8Num6z5"/>
    <w:qFormat/>
    <w:rsid w:val="005A38C0"/>
  </w:style>
  <w:style w:type="character" w:customStyle="1" w:styleId="WW8Num6z6">
    <w:name w:val="WW8Num6z6"/>
    <w:qFormat/>
    <w:rsid w:val="005A38C0"/>
  </w:style>
  <w:style w:type="character" w:customStyle="1" w:styleId="WW8Num6z7">
    <w:name w:val="WW8Num6z7"/>
    <w:qFormat/>
    <w:rsid w:val="005A38C0"/>
  </w:style>
  <w:style w:type="character" w:customStyle="1" w:styleId="WW8Num6z8">
    <w:name w:val="WW8Num6z8"/>
    <w:qFormat/>
    <w:rsid w:val="005A38C0"/>
  </w:style>
  <w:style w:type="character" w:customStyle="1" w:styleId="WW8Num10z0">
    <w:name w:val="WW8Num10z0"/>
    <w:qFormat/>
    <w:rsid w:val="005A38C0"/>
    <w:rPr>
      <w:rFonts w:ascii="Symbol" w:hAnsi="Symbol" w:cs="Symbol"/>
    </w:rPr>
  </w:style>
  <w:style w:type="character" w:customStyle="1" w:styleId="WW8Num10z1">
    <w:name w:val="WW8Num10z1"/>
    <w:qFormat/>
    <w:rsid w:val="005A38C0"/>
  </w:style>
  <w:style w:type="character" w:customStyle="1" w:styleId="WW8Num10z2">
    <w:name w:val="WW8Num10z2"/>
    <w:qFormat/>
    <w:rsid w:val="005A38C0"/>
  </w:style>
  <w:style w:type="character" w:customStyle="1" w:styleId="WW8Num10z3">
    <w:name w:val="WW8Num10z3"/>
    <w:qFormat/>
    <w:rsid w:val="005A38C0"/>
  </w:style>
  <w:style w:type="character" w:customStyle="1" w:styleId="WW8Num10z4">
    <w:name w:val="WW8Num10z4"/>
    <w:qFormat/>
    <w:rsid w:val="005A38C0"/>
  </w:style>
  <w:style w:type="character" w:customStyle="1" w:styleId="WW8Num10z5">
    <w:name w:val="WW8Num10z5"/>
    <w:qFormat/>
    <w:rsid w:val="005A38C0"/>
  </w:style>
  <w:style w:type="character" w:customStyle="1" w:styleId="WW8Num10z6">
    <w:name w:val="WW8Num10z6"/>
    <w:qFormat/>
    <w:rsid w:val="005A38C0"/>
  </w:style>
  <w:style w:type="character" w:customStyle="1" w:styleId="WW8Num10z7">
    <w:name w:val="WW8Num10z7"/>
    <w:qFormat/>
    <w:rsid w:val="005A38C0"/>
  </w:style>
  <w:style w:type="character" w:customStyle="1" w:styleId="WW8Num10z8">
    <w:name w:val="WW8Num10z8"/>
    <w:qFormat/>
    <w:rsid w:val="005A38C0"/>
  </w:style>
  <w:style w:type="character" w:customStyle="1" w:styleId="WW8Num3z0">
    <w:name w:val="WW8Num3z0"/>
    <w:qFormat/>
    <w:rsid w:val="005A38C0"/>
  </w:style>
  <w:style w:type="character" w:customStyle="1" w:styleId="WW8Num3z1">
    <w:name w:val="WW8Num3z1"/>
    <w:qFormat/>
    <w:rsid w:val="005A38C0"/>
  </w:style>
  <w:style w:type="character" w:customStyle="1" w:styleId="WW8Num3z2">
    <w:name w:val="WW8Num3z2"/>
    <w:qFormat/>
    <w:rsid w:val="005A38C0"/>
  </w:style>
  <w:style w:type="character" w:customStyle="1" w:styleId="WW8Num3z3">
    <w:name w:val="WW8Num3z3"/>
    <w:qFormat/>
    <w:rsid w:val="005A38C0"/>
  </w:style>
  <w:style w:type="character" w:customStyle="1" w:styleId="WW8Num3z4">
    <w:name w:val="WW8Num3z4"/>
    <w:qFormat/>
    <w:rsid w:val="005A38C0"/>
  </w:style>
  <w:style w:type="character" w:customStyle="1" w:styleId="WW8Num3z5">
    <w:name w:val="WW8Num3z5"/>
    <w:qFormat/>
    <w:rsid w:val="005A38C0"/>
  </w:style>
  <w:style w:type="character" w:customStyle="1" w:styleId="WW8Num3z6">
    <w:name w:val="WW8Num3z6"/>
    <w:qFormat/>
    <w:rsid w:val="005A38C0"/>
  </w:style>
  <w:style w:type="character" w:customStyle="1" w:styleId="WW8Num3z7">
    <w:name w:val="WW8Num3z7"/>
    <w:qFormat/>
    <w:rsid w:val="005A38C0"/>
  </w:style>
  <w:style w:type="character" w:customStyle="1" w:styleId="WW8Num3z8">
    <w:name w:val="WW8Num3z8"/>
    <w:qFormat/>
    <w:rsid w:val="005A38C0"/>
  </w:style>
  <w:style w:type="character" w:customStyle="1" w:styleId="-">
    <w:name w:val="Интернет-ссылка"/>
    <w:rsid w:val="005A38C0"/>
    <w:rPr>
      <w:rFonts w:cs="Times New Roman"/>
      <w:color w:val="0000FF"/>
      <w:u w:val="single"/>
    </w:rPr>
  </w:style>
  <w:style w:type="character" w:customStyle="1" w:styleId="12pt127">
    <w:name w:val="Стиль 12 pt Первая строка:  127 см"/>
    <w:basedOn w:val="a1"/>
    <w:qFormat/>
    <w:rsid w:val="005A38C0"/>
    <w:rPr>
      <w:sz w:val="24"/>
    </w:rPr>
  </w:style>
  <w:style w:type="character" w:customStyle="1" w:styleId="c13c11">
    <w:name w:val="c13 c11"/>
    <w:basedOn w:val="a1"/>
    <w:qFormat/>
    <w:rsid w:val="005A38C0"/>
  </w:style>
  <w:style w:type="character" w:customStyle="1" w:styleId="c7c3">
    <w:name w:val="c7 c3"/>
    <w:basedOn w:val="a1"/>
    <w:qFormat/>
    <w:rsid w:val="005A38C0"/>
  </w:style>
  <w:style w:type="character" w:customStyle="1" w:styleId="c7c3c11">
    <w:name w:val="c7 c3 c11"/>
    <w:basedOn w:val="a1"/>
    <w:qFormat/>
    <w:rsid w:val="005A38C0"/>
  </w:style>
  <w:style w:type="character" w:customStyle="1" w:styleId="c7c3c6">
    <w:name w:val="c7 c3 c6"/>
    <w:basedOn w:val="a1"/>
    <w:qFormat/>
    <w:rsid w:val="005A38C0"/>
  </w:style>
  <w:style w:type="character" w:customStyle="1" w:styleId="c1">
    <w:name w:val="c1"/>
    <w:basedOn w:val="a1"/>
    <w:qFormat/>
    <w:rsid w:val="005A38C0"/>
  </w:style>
  <w:style w:type="character" w:customStyle="1" w:styleId="c2">
    <w:name w:val="c2"/>
    <w:basedOn w:val="a1"/>
    <w:qFormat/>
    <w:rsid w:val="005A38C0"/>
  </w:style>
  <w:style w:type="character" w:customStyle="1" w:styleId="c2c3">
    <w:name w:val="c2 c3"/>
    <w:basedOn w:val="a1"/>
    <w:qFormat/>
    <w:rsid w:val="005A38C0"/>
  </w:style>
  <w:style w:type="character" w:customStyle="1" w:styleId="apple-converted-space">
    <w:name w:val="apple-converted-space"/>
    <w:basedOn w:val="a1"/>
    <w:qFormat/>
    <w:rsid w:val="005A38C0"/>
  </w:style>
  <w:style w:type="character" w:customStyle="1" w:styleId="c1c6">
    <w:name w:val="c1 c6"/>
    <w:basedOn w:val="a1"/>
    <w:qFormat/>
    <w:rsid w:val="005A38C0"/>
  </w:style>
  <w:style w:type="character" w:customStyle="1" w:styleId="c13">
    <w:name w:val="c13"/>
    <w:basedOn w:val="a1"/>
    <w:qFormat/>
    <w:rsid w:val="005A38C0"/>
  </w:style>
  <w:style w:type="character" w:customStyle="1" w:styleId="ListLabel1">
    <w:name w:val="ListLabel 1"/>
    <w:qFormat/>
    <w:rsid w:val="005A38C0"/>
    <w:rPr>
      <w:rFonts w:cs="Symbol"/>
      <w:b/>
      <w:sz w:val="22"/>
      <w:szCs w:val="22"/>
    </w:rPr>
  </w:style>
  <w:style w:type="character" w:customStyle="1" w:styleId="ListLabel2">
    <w:name w:val="ListLabel 2"/>
    <w:qFormat/>
    <w:rsid w:val="005A38C0"/>
    <w:rPr>
      <w:rFonts w:ascii="Times New Roman" w:hAnsi="Times New Roman" w:cs="Times New Roman"/>
      <w:b/>
      <w:sz w:val="24"/>
      <w:szCs w:val="24"/>
    </w:rPr>
  </w:style>
  <w:style w:type="character" w:customStyle="1" w:styleId="ListLabel3">
    <w:name w:val="ListLabel 3"/>
    <w:qFormat/>
    <w:rsid w:val="005A38C0"/>
    <w:rPr>
      <w:rFonts w:ascii="Times New Roman" w:hAnsi="Times New Roman" w:cs="Symbol"/>
      <w:sz w:val="24"/>
    </w:rPr>
  </w:style>
  <w:style w:type="character" w:customStyle="1" w:styleId="ListLabel4">
    <w:name w:val="ListLabel 4"/>
    <w:qFormat/>
    <w:rsid w:val="005A38C0"/>
    <w:rPr>
      <w:rFonts w:cs="Symbol"/>
      <w:b/>
      <w:sz w:val="22"/>
      <w:szCs w:val="22"/>
    </w:rPr>
  </w:style>
  <w:style w:type="character" w:customStyle="1" w:styleId="ListLabel5">
    <w:name w:val="ListLabel 5"/>
    <w:qFormat/>
    <w:rsid w:val="005A38C0"/>
    <w:rPr>
      <w:rFonts w:ascii="Times New Roman" w:hAnsi="Times New Roman" w:cs="Times New Roman"/>
      <w:b/>
      <w:sz w:val="24"/>
      <w:szCs w:val="24"/>
    </w:rPr>
  </w:style>
  <w:style w:type="character" w:customStyle="1" w:styleId="ListLabel6">
    <w:name w:val="ListLabel 6"/>
    <w:qFormat/>
    <w:rsid w:val="005A38C0"/>
    <w:rPr>
      <w:rFonts w:ascii="Times New Roman" w:hAnsi="Times New Roman" w:cs="Symbol"/>
      <w:sz w:val="24"/>
    </w:rPr>
  </w:style>
  <w:style w:type="character" w:customStyle="1" w:styleId="ListLabel7">
    <w:name w:val="ListLabel 7"/>
    <w:qFormat/>
    <w:rsid w:val="005A38C0"/>
    <w:rPr>
      <w:rFonts w:cs="Symbol"/>
      <w:b/>
      <w:sz w:val="22"/>
      <w:szCs w:val="22"/>
    </w:rPr>
  </w:style>
  <w:style w:type="character" w:customStyle="1" w:styleId="ListLabel8">
    <w:name w:val="ListLabel 8"/>
    <w:qFormat/>
    <w:rsid w:val="005A38C0"/>
    <w:rPr>
      <w:rFonts w:ascii="Times New Roman" w:hAnsi="Times New Roman" w:cs="Times New Roman"/>
      <w:b/>
      <w:sz w:val="24"/>
      <w:szCs w:val="24"/>
    </w:rPr>
  </w:style>
  <w:style w:type="character" w:customStyle="1" w:styleId="ListLabel9">
    <w:name w:val="ListLabel 9"/>
    <w:qFormat/>
    <w:rsid w:val="005A38C0"/>
    <w:rPr>
      <w:rFonts w:ascii="Times New Roman" w:hAnsi="Times New Roman" w:cs="Symbol"/>
      <w:sz w:val="24"/>
    </w:rPr>
  </w:style>
  <w:style w:type="character" w:customStyle="1" w:styleId="ListLabel10">
    <w:name w:val="ListLabel 10"/>
    <w:qFormat/>
    <w:rsid w:val="005A38C0"/>
    <w:rPr>
      <w:rFonts w:cs="Symbol"/>
      <w:b/>
      <w:sz w:val="22"/>
      <w:szCs w:val="22"/>
    </w:rPr>
  </w:style>
  <w:style w:type="character" w:customStyle="1" w:styleId="ListLabel11">
    <w:name w:val="ListLabel 11"/>
    <w:qFormat/>
    <w:rsid w:val="005A38C0"/>
    <w:rPr>
      <w:rFonts w:ascii="Times New Roman" w:hAnsi="Times New Roman" w:cs="Times New Roman"/>
      <w:b/>
      <w:sz w:val="24"/>
      <w:szCs w:val="24"/>
    </w:rPr>
  </w:style>
  <w:style w:type="character" w:customStyle="1" w:styleId="ListLabel12">
    <w:name w:val="ListLabel 12"/>
    <w:qFormat/>
    <w:rsid w:val="005A38C0"/>
    <w:rPr>
      <w:rFonts w:ascii="Times New Roman" w:hAnsi="Times New Roman" w:cs="Symbol"/>
      <w:sz w:val="24"/>
    </w:rPr>
  </w:style>
  <w:style w:type="character" w:customStyle="1" w:styleId="ListLabel13">
    <w:name w:val="ListLabel 13"/>
    <w:qFormat/>
    <w:rsid w:val="005A38C0"/>
    <w:rPr>
      <w:rFonts w:cs="Symbol"/>
      <w:b/>
      <w:sz w:val="22"/>
      <w:szCs w:val="22"/>
    </w:rPr>
  </w:style>
  <w:style w:type="character" w:customStyle="1" w:styleId="ListLabel14">
    <w:name w:val="ListLabel 14"/>
    <w:qFormat/>
    <w:rsid w:val="005A38C0"/>
    <w:rPr>
      <w:rFonts w:ascii="Times New Roman" w:hAnsi="Times New Roman" w:cs="Times New Roman"/>
      <w:b/>
      <w:sz w:val="24"/>
      <w:szCs w:val="24"/>
    </w:rPr>
  </w:style>
  <w:style w:type="character" w:customStyle="1" w:styleId="ListLabel15">
    <w:name w:val="ListLabel 15"/>
    <w:qFormat/>
    <w:rsid w:val="005A38C0"/>
    <w:rPr>
      <w:rFonts w:ascii="Times New Roman" w:hAnsi="Times New Roman" w:cs="Symbol"/>
      <w:sz w:val="24"/>
    </w:rPr>
  </w:style>
  <w:style w:type="character" w:customStyle="1" w:styleId="ListLabel16">
    <w:name w:val="ListLabel 16"/>
    <w:qFormat/>
    <w:rsid w:val="005A38C0"/>
    <w:rPr>
      <w:rFonts w:cs="Symbol"/>
      <w:b/>
      <w:sz w:val="22"/>
      <w:szCs w:val="22"/>
    </w:rPr>
  </w:style>
  <w:style w:type="character" w:customStyle="1" w:styleId="ListLabel17">
    <w:name w:val="ListLabel 17"/>
    <w:qFormat/>
    <w:rsid w:val="005A38C0"/>
    <w:rPr>
      <w:rFonts w:ascii="Times New Roman" w:hAnsi="Times New Roman" w:cs="Times New Roman"/>
      <w:b/>
      <w:sz w:val="24"/>
      <w:szCs w:val="24"/>
    </w:rPr>
  </w:style>
  <w:style w:type="character" w:customStyle="1" w:styleId="ListLabel18">
    <w:name w:val="ListLabel 18"/>
    <w:qFormat/>
    <w:rsid w:val="005A38C0"/>
    <w:rPr>
      <w:rFonts w:ascii="Times New Roman" w:hAnsi="Times New Roman" w:cs="Symbol"/>
      <w:sz w:val="24"/>
    </w:rPr>
  </w:style>
  <w:style w:type="character" w:customStyle="1" w:styleId="ListLabel19">
    <w:name w:val="ListLabel 19"/>
    <w:qFormat/>
    <w:rsid w:val="005A38C0"/>
    <w:rPr>
      <w:rFonts w:cs="Symbol"/>
      <w:b/>
      <w:sz w:val="22"/>
      <w:szCs w:val="22"/>
    </w:rPr>
  </w:style>
  <w:style w:type="character" w:customStyle="1" w:styleId="ListLabel20">
    <w:name w:val="ListLabel 20"/>
    <w:qFormat/>
    <w:rsid w:val="005A38C0"/>
    <w:rPr>
      <w:rFonts w:ascii="Times New Roman" w:hAnsi="Times New Roman" w:cs="Times New Roman"/>
      <w:b/>
      <w:sz w:val="24"/>
      <w:szCs w:val="24"/>
    </w:rPr>
  </w:style>
  <w:style w:type="character" w:customStyle="1" w:styleId="ListLabel21">
    <w:name w:val="ListLabel 21"/>
    <w:qFormat/>
    <w:rsid w:val="005A38C0"/>
    <w:rPr>
      <w:rFonts w:ascii="Times New Roman" w:hAnsi="Times New Roman" w:cs="Symbol"/>
      <w:sz w:val="24"/>
    </w:rPr>
  </w:style>
  <w:style w:type="character" w:customStyle="1" w:styleId="ListLabel22">
    <w:name w:val="ListLabel 22"/>
    <w:qFormat/>
    <w:rsid w:val="005A38C0"/>
    <w:rPr>
      <w:rFonts w:cs="Symbol"/>
      <w:b/>
      <w:sz w:val="22"/>
      <w:szCs w:val="22"/>
    </w:rPr>
  </w:style>
  <w:style w:type="character" w:customStyle="1" w:styleId="ListLabel23">
    <w:name w:val="ListLabel 23"/>
    <w:qFormat/>
    <w:rsid w:val="005A38C0"/>
    <w:rPr>
      <w:rFonts w:ascii="Times New Roman" w:hAnsi="Times New Roman" w:cs="Times New Roman"/>
      <w:b/>
      <w:sz w:val="24"/>
      <w:szCs w:val="24"/>
    </w:rPr>
  </w:style>
  <w:style w:type="character" w:customStyle="1" w:styleId="ListLabel24">
    <w:name w:val="ListLabel 24"/>
    <w:qFormat/>
    <w:rsid w:val="005A38C0"/>
    <w:rPr>
      <w:rFonts w:ascii="Times New Roman" w:hAnsi="Times New Roman" w:cs="Symbol"/>
      <w:sz w:val="24"/>
    </w:rPr>
  </w:style>
  <w:style w:type="character" w:customStyle="1" w:styleId="ListLabel25">
    <w:name w:val="ListLabel 25"/>
    <w:qFormat/>
    <w:rsid w:val="005A38C0"/>
    <w:rPr>
      <w:rFonts w:cs="Symbol"/>
      <w:b/>
      <w:sz w:val="22"/>
      <w:szCs w:val="22"/>
    </w:rPr>
  </w:style>
  <w:style w:type="character" w:customStyle="1" w:styleId="ListLabel26">
    <w:name w:val="ListLabel 26"/>
    <w:qFormat/>
    <w:rsid w:val="005A38C0"/>
    <w:rPr>
      <w:rFonts w:ascii="Times New Roman" w:hAnsi="Times New Roman" w:cs="Times New Roman"/>
      <w:b/>
      <w:sz w:val="24"/>
      <w:szCs w:val="24"/>
    </w:rPr>
  </w:style>
  <w:style w:type="character" w:customStyle="1" w:styleId="ListLabel27">
    <w:name w:val="ListLabel 27"/>
    <w:qFormat/>
    <w:rsid w:val="005A38C0"/>
    <w:rPr>
      <w:rFonts w:ascii="Times New Roman" w:hAnsi="Times New Roman" w:cs="Symbol"/>
      <w:sz w:val="24"/>
    </w:rPr>
  </w:style>
  <w:style w:type="character" w:customStyle="1" w:styleId="ListLabel28">
    <w:name w:val="ListLabel 28"/>
    <w:qFormat/>
    <w:rsid w:val="005A38C0"/>
    <w:rPr>
      <w:rFonts w:cs="Symbol"/>
      <w:b/>
      <w:sz w:val="22"/>
      <w:szCs w:val="22"/>
    </w:rPr>
  </w:style>
  <w:style w:type="character" w:customStyle="1" w:styleId="ListLabel29">
    <w:name w:val="ListLabel 29"/>
    <w:qFormat/>
    <w:rsid w:val="005A38C0"/>
    <w:rPr>
      <w:rFonts w:ascii="Times New Roman" w:hAnsi="Times New Roman" w:cs="Times New Roman"/>
      <w:b/>
      <w:sz w:val="24"/>
      <w:szCs w:val="24"/>
    </w:rPr>
  </w:style>
  <w:style w:type="character" w:customStyle="1" w:styleId="ListLabel30">
    <w:name w:val="ListLabel 30"/>
    <w:qFormat/>
    <w:rsid w:val="005A38C0"/>
    <w:rPr>
      <w:rFonts w:ascii="Times New Roman" w:hAnsi="Times New Roman" w:cs="Symbol"/>
      <w:sz w:val="24"/>
    </w:rPr>
  </w:style>
  <w:style w:type="character" w:customStyle="1" w:styleId="ListLabel31">
    <w:name w:val="ListLabel 31"/>
    <w:qFormat/>
    <w:rsid w:val="005A38C0"/>
    <w:rPr>
      <w:rFonts w:cs="Symbol"/>
      <w:b/>
      <w:sz w:val="22"/>
      <w:szCs w:val="22"/>
    </w:rPr>
  </w:style>
  <w:style w:type="character" w:customStyle="1" w:styleId="ListLabel32">
    <w:name w:val="ListLabel 32"/>
    <w:qFormat/>
    <w:rsid w:val="005A38C0"/>
    <w:rPr>
      <w:rFonts w:ascii="Times New Roman" w:hAnsi="Times New Roman" w:cs="Times New Roman"/>
      <w:b/>
      <w:sz w:val="24"/>
      <w:szCs w:val="24"/>
    </w:rPr>
  </w:style>
  <w:style w:type="character" w:customStyle="1" w:styleId="ListLabel33">
    <w:name w:val="ListLabel 33"/>
    <w:qFormat/>
    <w:rsid w:val="005A38C0"/>
    <w:rPr>
      <w:rFonts w:ascii="Times New Roman" w:hAnsi="Times New Roman" w:cs="Symbol"/>
      <w:sz w:val="24"/>
    </w:rPr>
  </w:style>
  <w:style w:type="character" w:customStyle="1" w:styleId="ListLabel34">
    <w:name w:val="ListLabel 34"/>
    <w:qFormat/>
    <w:rsid w:val="005A38C0"/>
    <w:rPr>
      <w:rFonts w:ascii="Times New Roman" w:hAnsi="Times New Roman" w:cs="Symbol"/>
      <w:b/>
      <w:sz w:val="24"/>
      <w:szCs w:val="22"/>
    </w:rPr>
  </w:style>
  <w:style w:type="character" w:customStyle="1" w:styleId="ListLabel35">
    <w:name w:val="ListLabel 35"/>
    <w:qFormat/>
    <w:rsid w:val="005A38C0"/>
    <w:rPr>
      <w:rFonts w:ascii="Times New Roman" w:hAnsi="Times New Roman" w:cs="Times New Roman"/>
      <w:b/>
      <w:sz w:val="24"/>
      <w:szCs w:val="24"/>
    </w:rPr>
  </w:style>
  <w:style w:type="character" w:customStyle="1" w:styleId="ListLabel36">
    <w:name w:val="ListLabel 36"/>
    <w:qFormat/>
    <w:rsid w:val="005A38C0"/>
    <w:rPr>
      <w:rFonts w:ascii="Times New Roman" w:hAnsi="Times New Roman" w:cs="Symbol"/>
      <w:sz w:val="24"/>
    </w:rPr>
  </w:style>
  <w:style w:type="character" w:customStyle="1" w:styleId="ListLabel37">
    <w:name w:val="ListLabel 37"/>
    <w:qFormat/>
    <w:rsid w:val="005A38C0"/>
    <w:rPr>
      <w:rFonts w:ascii="Times New Roman" w:hAnsi="Times New Roman" w:cs="Symbol"/>
      <w:b/>
      <w:sz w:val="24"/>
      <w:szCs w:val="22"/>
    </w:rPr>
  </w:style>
  <w:style w:type="character" w:customStyle="1" w:styleId="ListLabel38">
    <w:name w:val="ListLabel 38"/>
    <w:qFormat/>
    <w:rsid w:val="005A38C0"/>
    <w:rPr>
      <w:rFonts w:ascii="Times New Roman" w:hAnsi="Times New Roman" w:cs="Times New Roman"/>
      <w:b/>
      <w:sz w:val="24"/>
      <w:szCs w:val="24"/>
    </w:rPr>
  </w:style>
  <w:style w:type="character" w:customStyle="1" w:styleId="ListLabel39">
    <w:name w:val="ListLabel 39"/>
    <w:qFormat/>
    <w:rsid w:val="005A38C0"/>
    <w:rPr>
      <w:rFonts w:ascii="Times New Roman" w:hAnsi="Times New Roman" w:cs="Symbol"/>
      <w:sz w:val="24"/>
    </w:rPr>
  </w:style>
  <w:style w:type="character" w:customStyle="1" w:styleId="ListLabel40">
    <w:name w:val="ListLabel 40"/>
    <w:qFormat/>
    <w:rsid w:val="005A38C0"/>
    <w:rPr>
      <w:rFonts w:ascii="Times New Roman" w:hAnsi="Times New Roman" w:cs="Symbol"/>
      <w:b/>
      <w:sz w:val="24"/>
      <w:szCs w:val="22"/>
    </w:rPr>
  </w:style>
  <w:style w:type="character" w:customStyle="1" w:styleId="ListLabel41">
    <w:name w:val="ListLabel 41"/>
    <w:qFormat/>
    <w:rsid w:val="005A38C0"/>
    <w:rPr>
      <w:rFonts w:ascii="Times New Roman" w:hAnsi="Times New Roman" w:cs="Times New Roman"/>
      <w:b/>
      <w:sz w:val="24"/>
      <w:szCs w:val="24"/>
    </w:rPr>
  </w:style>
  <w:style w:type="character" w:customStyle="1" w:styleId="ListLabel42">
    <w:name w:val="ListLabel 42"/>
    <w:qFormat/>
    <w:rsid w:val="005A38C0"/>
    <w:rPr>
      <w:rFonts w:ascii="Times New Roman" w:hAnsi="Times New Roman" w:cs="Symbol"/>
      <w:sz w:val="24"/>
    </w:rPr>
  </w:style>
  <w:style w:type="character" w:customStyle="1" w:styleId="ListLabel43">
    <w:name w:val="ListLabel 43"/>
    <w:qFormat/>
    <w:rsid w:val="005A38C0"/>
    <w:rPr>
      <w:rFonts w:ascii="Times New Roman" w:hAnsi="Times New Roman" w:cs="Symbol"/>
      <w:b/>
      <w:sz w:val="24"/>
      <w:szCs w:val="22"/>
    </w:rPr>
  </w:style>
  <w:style w:type="character" w:customStyle="1" w:styleId="ListLabel44">
    <w:name w:val="ListLabel 44"/>
    <w:qFormat/>
    <w:rsid w:val="005A38C0"/>
    <w:rPr>
      <w:rFonts w:ascii="Times New Roman" w:hAnsi="Times New Roman" w:cs="Times New Roman"/>
      <w:b/>
      <w:sz w:val="24"/>
      <w:szCs w:val="24"/>
    </w:rPr>
  </w:style>
  <w:style w:type="character" w:customStyle="1" w:styleId="ListLabel45">
    <w:name w:val="ListLabel 45"/>
    <w:qFormat/>
    <w:rsid w:val="005A38C0"/>
    <w:rPr>
      <w:rFonts w:ascii="Times New Roman" w:hAnsi="Times New Roman" w:cs="Symbol"/>
      <w:sz w:val="24"/>
    </w:rPr>
  </w:style>
  <w:style w:type="character" w:customStyle="1" w:styleId="ListLabel46">
    <w:name w:val="ListLabel 46"/>
    <w:qFormat/>
    <w:rsid w:val="005A38C0"/>
    <w:rPr>
      <w:rFonts w:ascii="Times New Roman" w:hAnsi="Times New Roman" w:cs="Symbol"/>
      <w:b/>
      <w:sz w:val="24"/>
      <w:szCs w:val="22"/>
    </w:rPr>
  </w:style>
  <w:style w:type="character" w:customStyle="1" w:styleId="ListLabel47">
    <w:name w:val="ListLabel 47"/>
    <w:qFormat/>
    <w:rsid w:val="005A38C0"/>
    <w:rPr>
      <w:rFonts w:ascii="Times New Roman" w:hAnsi="Times New Roman" w:cs="Times New Roman"/>
      <w:b/>
      <w:sz w:val="24"/>
      <w:szCs w:val="24"/>
    </w:rPr>
  </w:style>
  <w:style w:type="character" w:customStyle="1" w:styleId="ListLabel48">
    <w:name w:val="ListLabel 48"/>
    <w:qFormat/>
    <w:rsid w:val="005A38C0"/>
    <w:rPr>
      <w:rFonts w:ascii="Times New Roman" w:hAnsi="Times New Roman" w:cs="Symbol"/>
      <w:sz w:val="24"/>
    </w:rPr>
  </w:style>
  <w:style w:type="character" w:customStyle="1" w:styleId="ListLabel49">
    <w:name w:val="ListLabel 49"/>
    <w:qFormat/>
    <w:rsid w:val="005A38C0"/>
    <w:rPr>
      <w:rFonts w:ascii="Times New Roman" w:hAnsi="Times New Roman" w:cs="Symbol"/>
      <w:b/>
      <w:sz w:val="24"/>
      <w:szCs w:val="22"/>
    </w:rPr>
  </w:style>
  <w:style w:type="character" w:customStyle="1" w:styleId="ListLabel50">
    <w:name w:val="ListLabel 50"/>
    <w:qFormat/>
    <w:rsid w:val="005A38C0"/>
    <w:rPr>
      <w:rFonts w:ascii="Times New Roman" w:hAnsi="Times New Roman" w:cs="Times New Roman"/>
      <w:b/>
      <w:sz w:val="24"/>
      <w:szCs w:val="24"/>
    </w:rPr>
  </w:style>
  <w:style w:type="character" w:customStyle="1" w:styleId="ListLabel51">
    <w:name w:val="ListLabel 51"/>
    <w:qFormat/>
    <w:rsid w:val="005A38C0"/>
    <w:rPr>
      <w:rFonts w:ascii="Times New Roman" w:hAnsi="Times New Roman" w:cs="Symbol"/>
      <w:sz w:val="24"/>
    </w:rPr>
  </w:style>
  <w:style w:type="character" w:customStyle="1" w:styleId="ListLabel52">
    <w:name w:val="ListLabel 52"/>
    <w:qFormat/>
    <w:rsid w:val="005A38C0"/>
    <w:rPr>
      <w:rFonts w:ascii="Times New Roman" w:hAnsi="Times New Roman" w:cs="Symbol"/>
      <w:b/>
      <w:sz w:val="24"/>
      <w:szCs w:val="22"/>
    </w:rPr>
  </w:style>
  <w:style w:type="character" w:customStyle="1" w:styleId="ListLabel53">
    <w:name w:val="ListLabel 53"/>
    <w:qFormat/>
    <w:rsid w:val="005A38C0"/>
    <w:rPr>
      <w:rFonts w:ascii="Times New Roman" w:hAnsi="Times New Roman" w:cs="Times New Roman"/>
      <w:b/>
      <w:sz w:val="24"/>
      <w:szCs w:val="24"/>
    </w:rPr>
  </w:style>
  <w:style w:type="character" w:customStyle="1" w:styleId="ListLabel54">
    <w:name w:val="ListLabel 54"/>
    <w:qFormat/>
    <w:rsid w:val="005A38C0"/>
    <w:rPr>
      <w:rFonts w:ascii="Times New Roman" w:hAnsi="Times New Roman" w:cs="Symbol"/>
      <w:sz w:val="24"/>
    </w:rPr>
  </w:style>
  <w:style w:type="character" w:customStyle="1" w:styleId="ListLabel55">
    <w:name w:val="ListLabel 55"/>
    <w:qFormat/>
    <w:rsid w:val="005A38C0"/>
    <w:rPr>
      <w:rFonts w:ascii="Times New Roman" w:hAnsi="Times New Roman" w:cs="Symbol"/>
      <w:b/>
      <w:sz w:val="24"/>
      <w:szCs w:val="22"/>
    </w:rPr>
  </w:style>
  <w:style w:type="character" w:customStyle="1" w:styleId="ListLabel56">
    <w:name w:val="ListLabel 56"/>
    <w:qFormat/>
    <w:rsid w:val="005A38C0"/>
    <w:rPr>
      <w:rFonts w:ascii="Times New Roman" w:hAnsi="Times New Roman" w:cs="Times New Roman"/>
      <w:b/>
      <w:sz w:val="24"/>
      <w:szCs w:val="24"/>
    </w:rPr>
  </w:style>
  <w:style w:type="character" w:customStyle="1" w:styleId="ListLabel57">
    <w:name w:val="ListLabel 57"/>
    <w:qFormat/>
    <w:rsid w:val="005A38C0"/>
    <w:rPr>
      <w:rFonts w:ascii="Times New Roman" w:hAnsi="Times New Roman" w:cs="Symbol"/>
      <w:sz w:val="24"/>
    </w:rPr>
  </w:style>
  <w:style w:type="character" w:customStyle="1" w:styleId="ListLabel58">
    <w:name w:val="ListLabel 58"/>
    <w:qFormat/>
    <w:rsid w:val="005A38C0"/>
    <w:rPr>
      <w:rFonts w:ascii="Times New Roman" w:hAnsi="Times New Roman" w:cs="Symbol"/>
      <w:b/>
      <w:sz w:val="24"/>
      <w:szCs w:val="22"/>
    </w:rPr>
  </w:style>
  <w:style w:type="character" w:customStyle="1" w:styleId="ListLabel59">
    <w:name w:val="ListLabel 59"/>
    <w:qFormat/>
    <w:rsid w:val="005A38C0"/>
    <w:rPr>
      <w:rFonts w:ascii="Times New Roman" w:hAnsi="Times New Roman" w:cs="Times New Roman"/>
      <w:b/>
      <w:sz w:val="24"/>
      <w:szCs w:val="24"/>
    </w:rPr>
  </w:style>
  <w:style w:type="character" w:customStyle="1" w:styleId="ListLabel60">
    <w:name w:val="ListLabel 60"/>
    <w:qFormat/>
    <w:rsid w:val="005A38C0"/>
    <w:rPr>
      <w:rFonts w:ascii="Times New Roman" w:hAnsi="Times New Roman" w:cs="Symbol"/>
      <w:sz w:val="24"/>
    </w:rPr>
  </w:style>
  <w:style w:type="character" w:customStyle="1" w:styleId="ListLabel61">
    <w:name w:val="ListLabel 61"/>
    <w:qFormat/>
    <w:rsid w:val="005A38C0"/>
    <w:rPr>
      <w:rFonts w:ascii="Times New Roman" w:hAnsi="Times New Roman" w:cs="Symbol"/>
      <w:b/>
      <w:sz w:val="24"/>
      <w:szCs w:val="22"/>
    </w:rPr>
  </w:style>
  <w:style w:type="character" w:customStyle="1" w:styleId="ListLabel62">
    <w:name w:val="ListLabel 62"/>
    <w:qFormat/>
    <w:rsid w:val="005A38C0"/>
    <w:rPr>
      <w:rFonts w:ascii="Times New Roman" w:hAnsi="Times New Roman" w:cs="Times New Roman"/>
      <w:b/>
      <w:sz w:val="24"/>
      <w:szCs w:val="24"/>
    </w:rPr>
  </w:style>
  <w:style w:type="character" w:customStyle="1" w:styleId="ListLabel63">
    <w:name w:val="ListLabel 63"/>
    <w:qFormat/>
    <w:rsid w:val="005A38C0"/>
    <w:rPr>
      <w:rFonts w:ascii="Times New Roman" w:hAnsi="Times New Roman" w:cs="Symbol"/>
      <w:sz w:val="24"/>
    </w:rPr>
  </w:style>
  <w:style w:type="character" w:customStyle="1" w:styleId="ListLabel64">
    <w:name w:val="ListLabel 64"/>
    <w:qFormat/>
    <w:rsid w:val="005A38C0"/>
    <w:rPr>
      <w:rFonts w:ascii="Times New Roman" w:hAnsi="Times New Roman" w:cs="Symbol"/>
      <w:b/>
      <w:sz w:val="24"/>
      <w:szCs w:val="22"/>
    </w:rPr>
  </w:style>
  <w:style w:type="character" w:customStyle="1" w:styleId="ListLabel65">
    <w:name w:val="ListLabel 65"/>
    <w:qFormat/>
    <w:rsid w:val="005A38C0"/>
    <w:rPr>
      <w:rFonts w:ascii="Times New Roman" w:hAnsi="Times New Roman" w:cs="Times New Roman"/>
      <w:b/>
      <w:sz w:val="24"/>
      <w:szCs w:val="24"/>
    </w:rPr>
  </w:style>
  <w:style w:type="character" w:customStyle="1" w:styleId="ListLabel66">
    <w:name w:val="ListLabel 66"/>
    <w:qFormat/>
    <w:rsid w:val="005A38C0"/>
    <w:rPr>
      <w:rFonts w:ascii="Times New Roman" w:hAnsi="Times New Roman" w:cs="Symbol"/>
      <w:sz w:val="24"/>
    </w:rPr>
  </w:style>
  <w:style w:type="character" w:customStyle="1" w:styleId="ListLabel67">
    <w:name w:val="ListLabel 67"/>
    <w:qFormat/>
    <w:rsid w:val="005A38C0"/>
    <w:rPr>
      <w:rFonts w:ascii="Times New Roman" w:hAnsi="Times New Roman" w:cs="Symbol"/>
      <w:b/>
      <w:sz w:val="24"/>
      <w:szCs w:val="22"/>
    </w:rPr>
  </w:style>
  <w:style w:type="character" w:customStyle="1" w:styleId="ListLabel68">
    <w:name w:val="ListLabel 68"/>
    <w:qFormat/>
    <w:rsid w:val="005A38C0"/>
    <w:rPr>
      <w:rFonts w:ascii="Times New Roman" w:hAnsi="Times New Roman" w:cs="Times New Roman"/>
      <w:b/>
      <w:sz w:val="24"/>
      <w:szCs w:val="24"/>
    </w:rPr>
  </w:style>
  <w:style w:type="character" w:customStyle="1" w:styleId="ListLabel69">
    <w:name w:val="ListLabel 69"/>
    <w:qFormat/>
    <w:rsid w:val="005A38C0"/>
    <w:rPr>
      <w:rFonts w:ascii="Times New Roman" w:hAnsi="Times New Roman" w:cs="Symbol"/>
      <w:sz w:val="24"/>
    </w:rPr>
  </w:style>
  <w:style w:type="character" w:customStyle="1" w:styleId="ListLabel70">
    <w:name w:val="ListLabel 70"/>
    <w:qFormat/>
    <w:rsid w:val="005A38C0"/>
    <w:rPr>
      <w:rFonts w:ascii="Times New Roman" w:hAnsi="Times New Roman" w:cs="Symbol"/>
      <w:b/>
      <w:sz w:val="24"/>
      <w:szCs w:val="22"/>
    </w:rPr>
  </w:style>
  <w:style w:type="character" w:customStyle="1" w:styleId="ListLabel71">
    <w:name w:val="ListLabel 71"/>
    <w:qFormat/>
    <w:rsid w:val="005A38C0"/>
    <w:rPr>
      <w:rFonts w:ascii="Times New Roman" w:hAnsi="Times New Roman" w:cs="Times New Roman"/>
      <w:b/>
      <w:sz w:val="24"/>
      <w:szCs w:val="24"/>
    </w:rPr>
  </w:style>
  <w:style w:type="character" w:customStyle="1" w:styleId="ListLabel72">
    <w:name w:val="ListLabel 72"/>
    <w:qFormat/>
    <w:rsid w:val="005A38C0"/>
    <w:rPr>
      <w:rFonts w:ascii="Times New Roman" w:hAnsi="Times New Roman" w:cs="Symbol"/>
      <w:sz w:val="24"/>
    </w:rPr>
  </w:style>
  <w:style w:type="paragraph" w:customStyle="1" w:styleId="a0">
    <w:name w:val="Заголовок"/>
    <w:basedOn w:val="a"/>
    <w:next w:val="a4"/>
    <w:qFormat/>
    <w:rsid w:val="005A38C0"/>
    <w:pPr>
      <w:keepNext/>
      <w:widowControl w:val="0"/>
      <w:suppressAutoHyphens/>
      <w:spacing w:before="240" w:after="120"/>
    </w:pPr>
    <w:rPr>
      <w:rFonts w:ascii="Liberation Sans" w:eastAsia="Microsoft YaHei" w:hAnsi="Liberation Sans" w:cs="Mangal"/>
      <w:color w:val="00000A"/>
      <w:sz w:val="28"/>
      <w:szCs w:val="28"/>
      <w:lang w:eastAsia="zh-CN" w:bidi="hi-IN"/>
    </w:rPr>
  </w:style>
  <w:style w:type="paragraph" w:styleId="a4">
    <w:name w:val="Body Text"/>
    <w:basedOn w:val="a"/>
    <w:link w:val="a5"/>
    <w:rsid w:val="005A38C0"/>
    <w:pPr>
      <w:widowControl w:val="0"/>
      <w:suppressAutoHyphens/>
      <w:spacing w:after="140" w:line="288" w:lineRule="auto"/>
    </w:pPr>
    <w:rPr>
      <w:rFonts w:ascii="Liberation Serif" w:eastAsia="SimSun" w:hAnsi="Liberation Serif" w:cs="Mangal"/>
      <w:color w:val="00000A"/>
      <w:lang w:eastAsia="zh-CN" w:bidi="hi-IN"/>
    </w:rPr>
  </w:style>
  <w:style w:type="character" w:customStyle="1" w:styleId="a5">
    <w:name w:val="Основной текст Знак"/>
    <w:basedOn w:val="a1"/>
    <w:link w:val="a4"/>
    <w:rsid w:val="005A38C0"/>
    <w:rPr>
      <w:rFonts w:ascii="Liberation Serif" w:eastAsia="SimSun" w:hAnsi="Liberation Serif" w:cs="Mangal"/>
      <w:color w:val="00000A"/>
      <w:sz w:val="24"/>
      <w:szCs w:val="24"/>
      <w:lang w:eastAsia="zh-CN" w:bidi="hi-IN"/>
    </w:rPr>
  </w:style>
  <w:style w:type="paragraph" w:styleId="a6">
    <w:name w:val="List"/>
    <w:basedOn w:val="a4"/>
    <w:rsid w:val="005A38C0"/>
  </w:style>
  <w:style w:type="paragraph" w:styleId="a7">
    <w:name w:val="Title"/>
    <w:basedOn w:val="a"/>
    <w:link w:val="a8"/>
    <w:rsid w:val="005A38C0"/>
    <w:pPr>
      <w:widowControl w:val="0"/>
      <w:suppressLineNumbers/>
      <w:suppressAutoHyphens/>
      <w:spacing w:before="120" w:after="120"/>
    </w:pPr>
    <w:rPr>
      <w:rFonts w:ascii="Liberation Serif" w:eastAsia="SimSun" w:hAnsi="Liberation Serif" w:cs="Mangal"/>
      <w:i/>
      <w:iCs/>
      <w:color w:val="00000A"/>
      <w:lang w:eastAsia="zh-CN" w:bidi="hi-IN"/>
    </w:rPr>
  </w:style>
  <w:style w:type="character" w:customStyle="1" w:styleId="a8">
    <w:name w:val="Название Знак"/>
    <w:basedOn w:val="a1"/>
    <w:link w:val="a7"/>
    <w:rsid w:val="005A38C0"/>
    <w:rPr>
      <w:rFonts w:ascii="Liberation Serif" w:eastAsia="SimSun" w:hAnsi="Liberation Serif" w:cs="Mangal"/>
      <w:i/>
      <w:iCs/>
      <w:color w:val="00000A"/>
      <w:sz w:val="24"/>
      <w:szCs w:val="24"/>
      <w:lang w:eastAsia="zh-CN" w:bidi="hi-IN"/>
    </w:rPr>
  </w:style>
  <w:style w:type="paragraph" w:styleId="12">
    <w:name w:val="index 1"/>
    <w:basedOn w:val="a"/>
    <w:next w:val="a"/>
    <w:autoRedefine/>
    <w:uiPriority w:val="99"/>
    <w:semiHidden/>
    <w:unhideWhenUsed/>
    <w:rsid w:val="005A38C0"/>
    <w:pPr>
      <w:ind w:left="240" w:hanging="240"/>
    </w:pPr>
  </w:style>
  <w:style w:type="paragraph" w:styleId="a9">
    <w:name w:val="index heading"/>
    <w:basedOn w:val="a"/>
    <w:qFormat/>
    <w:rsid w:val="005A38C0"/>
    <w:pPr>
      <w:widowControl w:val="0"/>
      <w:suppressLineNumbers/>
      <w:suppressAutoHyphens/>
    </w:pPr>
    <w:rPr>
      <w:rFonts w:ascii="Liberation Serif" w:eastAsia="SimSun" w:hAnsi="Liberation Serif" w:cs="Mangal"/>
      <w:color w:val="00000A"/>
      <w:lang w:eastAsia="zh-CN" w:bidi="hi-IN"/>
    </w:rPr>
  </w:style>
  <w:style w:type="paragraph" w:customStyle="1" w:styleId="aa">
    <w:name w:val="Блочная цитата"/>
    <w:basedOn w:val="a"/>
    <w:qFormat/>
    <w:rsid w:val="005A38C0"/>
    <w:pPr>
      <w:widowControl w:val="0"/>
      <w:suppressAutoHyphens/>
      <w:spacing w:after="283"/>
      <w:ind w:left="567" w:right="567"/>
    </w:pPr>
    <w:rPr>
      <w:rFonts w:ascii="Liberation Serif" w:eastAsia="SimSun" w:hAnsi="Liberation Serif" w:cs="Mangal"/>
      <w:color w:val="00000A"/>
      <w:lang w:eastAsia="zh-CN" w:bidi="hi-IN"/>
    </w:rPr>
  </w:style>
  <w:style w:type="paragraph" w:customStyle="1" w:styleId="ab">
    <w:name w:val="Заглавие"/>
    <w:basedOn w:val="a0"/>
    <w:rsid w:val="005A38C0"/>
    <w:pPr>
      <w:jc w:val="center"/>
    </w:pPr>
    <w:rPr>
      <w:b/>
      <w:bCs/>
      <w:sz w:val="56"/>
      <w:szCs w:val="56"/>
    </w:rPr>
  </w:style>
  <w:style w:type="paragraph" w:styleId="ac">
    <w:name w:val="Subtitle"/>
    <w:basedOn w:val="a0"/>
    <w:link w:val="ad"/>
    <w:rsid w:val="005A38C0"/>
    <w:pPr>
      <w:spacing w:before="60"/>
      <w:jc w:val="center"/>
    </w:pPr>
    <w:rPr>
      <w:sz w:val="36"/>
      <w:szCs w:val="36"/>
    </w:rPr>
  </w:style>
  <w:style w:type="character" w:customStyle="1" w:styleId="ad">
    <w:name w:val="Подзаголовок Знак"/>
    <w:basedOn w:val="a1"/>
    <w:link w:val="ac"/>
    <w:rsid w:val="005A38C0"/>
    <w:rPr>
      <w:rFonts w:ascii="Liberation Sans" w:eastAsia="Microsoft YaHei" w:hAnsi="Liberation Sans" w:cs="Mangal"/>
      <w:color w:val="00000A"/>
      <w:sz w:val="36"/>
      <w:szCs w:val="36"/>
      <w:lang w:eastAsia="zh-CN" w:bidi="hi-IN"/>
    </w:rPr>
  </w:style>
  <w:style w:type="paragraph" w:customStyle="1" w:styleId="msonospacing0">
    <w:name w:val="msonospacing"/>
    <w:qFormat/>
    <w:rsid w:val="005A38C0"/>
    <w:pPr>
      <w:suppressAutoHyphens/>
      <w:spacing w:after="0" w:line="240" w:lineRule="auto"/>
    </w:pPr>
    <w:rPr>
      <w:rFonts w:ascii="Calibri" w:eastAsia="Calibri" w:hAnsi="Calibri" w:cs="Calibri"/>
      <w:color w:val="00000A"/>
      <w:lang w:eastAsia="zh-CN"/>
    </w:rPr>
  </w:style>
  <w:style w:type="paragraph" w:styleId="ae">
    <w:name w:val="Normal (Web)"/>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styleId="21">
    <w:name w:val="Body Text Indent 2"/>
    <w:basedOn w:val="a"/>
    <w:link w:val="22"/>
    <w:qFormat/>
    <w:rsid w:val="005A38C0"/>
    <w:pPr>
      <w:widowControl w:val="0"/>
      <w:suppressAutoHyphens/>
      <w:spacing w:line="360" w:lineRule="auto"/>
      <w:ind w:firstLine="709"/>
      <w:jc w:val="both"/>
    </w:pPr>
    <w:rPr>
      <w:rFonts w:ascii="Liberation Serif" w:eastAsia="SimSun" w:hAnsi="Liberation Serif" w:cs="Mangal"/>
      <w:color w:val="00000A"/>
      <w:sz w:val="28"/>
      <w:lang w:eastAsia="zh-CN" w:bidi="hi-IN"/>
    </w:rPr>
  </w:style>
  <w:style w:type="character" w:customStyle="1" w:styleId="22">
    <w:name w:val="Основной текст с отступом 2 Знак"/>
    <w:basedOn w:val="a1"/>
    <w:link w:val="21"/>
    <w:rsid w:val="005A38C0"/>
    <w:rPr>
      <w:rFonts w:ascii="Liberation Serif" w:eastAsia="SimSun" w:hAnsi="Liberation Serif" w:cs="Mangal"/>
      <w:color w:val="00000A"/>
      <w:sz w:val="28"/>
      <w:szCs w:val="24"/>
      <w:lang w:eastAsia="zh-CN" w:bidi="hi-IN"/>
    </w:rPr>
  </w:style>
  <w:style w:type="paragraph" w:styleId="af">
    <w:name w:val="List Paragraph"/>
    <w:basedOn w:val="a"/>
    <w:qFormat/>
    <w:rsid w:val="005A38C0"/>
    <w:pPr>
      <w:widowControl w:val="0"/>
      <w:suppressAutoHyphens/>
      <w:spacing w:after="200" w:line="276" w:lineRule="auto"/>
      <w:ind w:left="720"/>
      <w:contextualSpacing/>
    </w:pPr>
    <w:rPr>
      <w:rFonts w:ascii="Calibri" w:eastAsia="SimSun" w:hAnsi="Calibri" w:cs="Calibri"/>
      <w:color w:val="00000A"/>
      <w:sz w:val="22"/>
      <w:szCs w:val="22"/>
      <w:lang w:eastAsia="zh-CN" w:bidi="hi-IN"/>
    </w:rPr>
  </w:style>
  <w:style w:type="paragraph" w:styleId="af0">
    <w:name w:val="footer"/>
    <w:basedOn w:val="a"/>
    <w:link w:val="af1"/>
    <w:rsid w:val="005A38C0"/>
    <w:pPr>
      <w:widowControl w:val="0"/>
      <w:tabs>
        <w:tab w:val="center" w:pos="4677"/>
        <w:tab w:val="right" w:pos="9355"/>
      </w:tabs>
      <w:suppressAutoHyphens/>
    </w:pPr>
    <w:rPr>
      <w:rFonts w:ascii="Liberation Serif" w:eastAsia="SimSun" w:hAnsi="Liberation Serif" w:cs="Mangal"/>
      <w:color w:val="00000A"/>
      <w:lang w:eastAsia="zh-CN" w:bidi="hi-IN"/>
    </w:rPr>
  </w:style>
  <w:style w:type="character" w:customStyle="1" w:styleId="af1">
    <w:name w:val="Нижний колонтитул Знак"/>
    <w:basedOn w:val="a1"/>
    <w:link w:val="af0"/>
    <w:rsid w:val="005A38C0"/>
    <w:rPr>
      <w:rFonts w:ascii="Liberation Serif" w:eastAsia="SimSun" w:hAnsi="Liberation Serif" w:cs="Mangal"/>
      <w:color w:val="00000A"/>
      <w:sz w:val="24"/>
      <w:szCs w:val="24"/>
      <w:lang w:eastAsia="zh-CN" w:bidi="hi-IN"/>
    </w:rPr>
  </w:style>
  <w:style w:type="paragraph" w:customStyle="1" w:styleId="af2">
    <w:name w:val="Содержимое таблицы"/>
    <w:basedOn w:val="a"/>
    <w:qFormat/>
    <w:rsid w:val="005A38C0"/>
    <w:pPr>
      <w:widowControl w:val="0"/>
      <w:suppressLineNumbers/>
      <w:suppressAutoHyphens/>
    </w:pPr>
    <w:rPr>
      <w:rFonts w:ascii="Liberation Serif" w:eastAsia="SimSun" w:hAnsi="Liberation Serif" w:cs="Mangal"/>
      <w:color w:val="00000A"/>
      <w:lang w:eastAsia="zh-CN" w:bidi="hi-IN"/>
    </w:rPr>
  </w:style>
  <w:style w:type="paragraph" w:customStyle="1" w:styleId="c0c9">
    <w:name w:val="c0 c9"/>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customStyle="1" w:styleId="c4c9">
    <w:name w:val="c4 c9"/>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customStyle="1" w:styleId="c4">
    <w:name w:val="c4"/>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customStyle="1" w:styleId="c0">
    <w:name w:val="c0"/>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customStyle="1" w:styleId="af3">
    <w:name w:val="Содержимое врезки"/>
    <w:basedOn w:val="a"/>
    <w:qFormat/>
    <w:rsid w:val="005A38C0"/>
    <w:pPr>
      <w:widowControl w:val="0"/>
      <w:suppressAutoHyphens/>
    </w:pPr>
    <w:rPr>
      <w:rFonts w:ascii="Liberation Serif" w:eastAsia="SimSun" w:hAnsi="Liberation Serif" w:cs="Mangal"/>
      <w:color w:val="00000A"/>
      <w:lang w:eastAsia="zh-CN" w:bidi="hi-IN"/>
    </w:rPr>
  </w:style>
  <w:style w:type="paragraph" w:customStyle="1" w:styleId="af4">
    <w:name w:val="Заголовок таблицы"/>
    <w:basedOn w:val="af2"/>
    <w:qFormat/>
    <w:rsid w:val="005A38C0"/>
  </w:style>
  <w:style w:type="numbering" w:customStyle="1" w:styleId="WW8Num1">
    <w:name w:val="WW8Num1"/>
    <w:rsid w:val="005A38C0"/>
  </w:style>
  <w:style w:type="numbering" w:customStyle="1" w:styleId="WW8Num4">
    <w:name w:val="WW8Num4"/>
    <w:rsid w:val="005A38C0"/>
  </w:style>
  <w:style w:type="numbering" w:customStyle="1" w:styleId="WW8Num2">
    <w:name w:val="WW8Num2"/>
    <w:rsid w:val="005A38C0"/>
  </w:style>
  <w:style w:type="numbering" w:customStyle="1" w:styleId="WW8Num6">
    <w:name w:val="WW8Num6"/>
    <w:rsid w:val="005A38C0"/>
  </w:style>
  <w:style w:type="numbering" w:customStyle="1" w:styleId="WW8Num10">
    <w:name w:val="WW8Num10"/>
    <w:rsid w:val="005A38C0"/>
  </w:style>
  <w:style w:type="numbering" w:customStyle="1" w:styleId="WW8Num3">
    <w:name w:val="WW8Num3"/>
    <w:rsid w:val="005A38C0"/>
  </w:style>
  <w:style w:type="paragraph" w:styleId="af5">
    <w:name w:val="Balloon Text"/>
    <w:basedOn w:val="a"/>
    <w:link w:val="af6"/>
    <w:uiPriority w:val="99"/>
    <w:semiHidden/>
    <w:unhideWhenUsed/>
    <w:rsid w:val="00CE7C12"/>
    <w:rPr>
      <w:rFonts w:ascii="Tahoma" w:hAnsi="Tahoma" w:cs="Tahoma"/>
      <w:sz w:val="16"/>
      <w:szCs w:val="16"/>
    </w:rPr>
  </w:style>
  <w:style w:type="character" w:customStyle="1" w:styleId="af6">
    <w:name w:val="Текст выноски Знак"/>
    <w:basedOn w:val="a1"/>
    <w:link w:val="af5"/>
    <w:uiPriority w:val="99"/>
    <w:semiHidden/>
    <w:rsid w:val="00CE7C12"/>
    <w:rPr>
      <w:rFonts w:ascii="Tahoma" w:eastAsia="Times New Roman" w:hAnsi="Tahoma" w:cs="Tahoma"/>
      <w:sz w:val="16"/>
      <w:szCs w:val="16"/>
      <w:lang w:eastAsia="ru-RU"/>
    </w:rPr>
  </w:style>
  <w:style w:type="paragraph" w:styleId="af7">
    <w:name w:val="header"/>
    <w:basedOn w:val="a"/>
    <w:link w:val="af8"/>
    <w:uiPriority w:val="99"/>
    <w:unhideWhenUsed/>
    <w:rsid w:val="00CE7C12"/>
    <w:pPr>
      <w:tabs>
        <w:tab w:val="center" w:pos="4677"/>
        <w:tab w:val="right" w:pos="9355"/>
      </w:tabs>
    </w:pPr>
  </w:style>
  <w:style w:type="character" w:customStyle="1" w:styleId="af8">
    <w:name w:val="Верхний колонтитул Знак"/>
    <w:basedOn w:val="a1"/>
    <w:link w:val="af7"/>
    <w:uiPriority w:val="99"/>
    <w:rsid w:val="00CE7C1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477"/>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rsid w:val="005A38C0"/>
    <w:pPr>
      <w:outlineLvl w:val="0"/>
    </w:pPr>
    <w:rPr>
      <w:b/>
      <w:bCs/>
      <w:sz w:val="36"/>
      <w:szCs w:val="36"/>
    </w:rPr>
  </w:style>
  <w:style w:type="paragraph" w:styleId="2">
    <w:name w:val="heading 2"/>
    <w:basedOn w:val="a0"/>
    <w:link w:val="20"/>
    <w:rsid w:val="005A38C0"/>
    <w:pPr>
      <w:spacing w:before="200"/>
      <w:outlineLvl w:val="1"/>
    </w:pPr>
    <w:rPr>
      <w:b/>
      <w:bCs/>
      <w:sz w:val="32"/>
      <w:szCs w:val="32"/>
    </w:rPr>
  </w:style>
  <w:style w:type="paragraph" w:styleId="3">
    <w:name w:val="heading 3"/>
    <w:basedOn w:val="a0"/>
    <w:link w:val="30"/>
    <w:rsid w:val="005A38C0"/>
    <w:p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A38C0"/>
    <w:rPr>
      <w:rFonts w:ascii="Liberation Sans" w:eastAsia="Microsoft YaHei" w:hAnsi="Liberation Sans" w:cs="Mangal"/>
      <w:b/>
      <w:bCs/>
      <w:color w:val="00000A"/>
      <w:sz w:val="36"/>
      <w:szCs w:val="36"/>
      <w:lang w:eastAsia="zh-CN" w:bidi="hi-IN"/>
    </w:rPr>
  </w:style>
  <w:style w:type="character" w:customStyle="1" w:styleId="20">
    <w:name w:val="Заголовок 2 Знак"/>
    <w:basedOn w:val="a1"/>
    <w:link w:val="2"/>
    <w:rsid w:val="005A38C0"/>
    <w:rPr>
      <w:rFonts w:ascii="Liberation Sans" w:eastAsia="Microsoft YaHei" w:hAnsi="Liberation Sans" w:cs="Mangal"/>
      <w:b/>
      <w:bCs/>
      <w:color w:val="00000A"/>
      <w:sz w:val="32"/>
      <w:szCs w:val="32"/>
      <w:lang w:eastAsia="zh-CN" w:bidi="hi-IN"/>
    </w:rPr>
  </w:style>
  <w:style w:type="character" w:customStyle="1" w:styleId="30">
    <w:name w:val="Заголовок 3 Знак"/>
    <w:basedOn w:val="a1"/>
    <w:link w:val="3"/>
    <w:rsid w:val="005A38C0"/>
    <w:rPr>
      <w:rFonts w:ascii="Liberation Sans" w:eastAsia="Microsoft YaHei" w:hAnsi="Liberation Sans" w:cs="Mangal"/>
      <w:b/>
      <w:bCs/>
      <w:color w:val="00000A"/>
      <w:sz w:val="28"/>
      <w:szCs w:val="28"/>
      <w:lang w:eastAsia="zh-CN" w:bidi="hi-IN"/>
    </w:rPr>
  </w:style>
  <w:style w:type="numbering" w:customStyle="1" w:styleId="11">
    <w:name w:val="Нет списка1"/>
    <w:next w:val="a3"/>
    <w:uiPriority w:val="99"/>
    <w:semiHidden/>
    <w:unhideWhenUsed/>
    <w:rsid w:val="005A38C0"/>
  </w:style>
  <w:style w:type="character" w:customStyle="1" w:styleId="FontStyle26">
    <w:name w:val="Font Style26"/>
    <w:qFormat/>
    <w:rsid w:val="005A38C0"/>
    <w:rPr>
      <w:rFonts w:ascii="Microsoft Sans Serif" w:hAnsi="Microsoft Sans Serif" w:cs="Microsoft Sans Serif"/>
      <w:sz w:val="20"/>
      <w:szCs w:val="20"/>
    </w:rPr>
  </w:style>
  <w:style w:type="character" w:customStyle="1" w:styleId="WW8Num1z0">
    <w:name w:val="WW8Num1z0"/>
    <w:qFormat/>
    <w:rsid w:val="005A38C0"/>
    <w:rPr>
      <w:rFonts w:ascii="Symbol" w:hAnsi="Symbol" w:cs="Symbol"/>
      <w:sz w:val="22"/>
      <w:szCs w:val="22"/>
    </w:rPr>
  </w:style>
  <w:style w:type="character" w:customStyle="1" w:styleId="WW8Num1z1">
    <w:name w:val="WW8Num1z1"/>
    <w:qFormat/>
    <w:rsid w:val="005A38C0"/>
  </w:style>
  <w:style w:type="character" w:customStyle="1" w:styleId="WW8Num1z2">
    <w:name w:val="WW8Num1z2"/>
    <w:qFormat/>
    <w:rsid w:val="005A38C0"/>
  </w:style>
  <w:style w:type="character" w:customStyle="1" w:styleId="WW8Num1z3">
    <w:name w:val="WW8Num1z3"/>
    <w:qFormat/>
    <w:rsid w:val="005A38C0"/>
  </w:style>
  <w:style w:type="character" w:customStyle="1" w:styleId="WW8Num1z4">
    <w:name w:val="WW8Num1z4"/>
    <w:qFormat/>
    <w:rsid w:val="005A38C0"/>
  </w:style>
  <w:style w:type="character" w:customStyle="1" w:styleId="WW8Num1z5">
    <w:name w:val="WW8Num1z5"/>
    <w:qFormat/>
    <w:rsid w:val="005A38C0"/>
  </w:style>
  <w:style w:type="character" w:customStyle="1" w:styleId="WW8Num1z6">
    <w:name w:val="WW8Num1z6"/>
    <w:qFormat/>
    <w:rsid w:val="005A38C0"/>
  </w:style>
  <w:style w:type="character" w:customStyle="1" w:styleId="WW8Num1z7">
    <w:name w:val="WW8Num1z7"/>
    <w:qFormat/>
    <w:rsid w:val="005A38C0"/>
  </w:style>
  <w:style w:type="character" w:customStyle="1" w:styleId="WW8Num1z8">
    <w:name w:val="WW8Num1z8"/>
    <w:qFormat/>
    <w:rsid w:val="005A38C0"/>
  </w:style>
  <w:style w:type="character" w:customStyle="1" w:styleId="WW8Num4z0">
    <w:name w:val="WW8Num4z0"/>
    <w:qFormat/>
    <w:rsid w:val="005A38C0"/>
    <w:rPr>
      <w:rFonts w:ascii="Times New Roman" w:hAnsi="Times New Roman" w:cs="Times New Roman"/>
      <w:b/>
      <w:sz w:val="24"/>
      <w:szCs w:val="24"/>
    </w:rPr>
  </w:style>
  <w:style w:type="character" w:customStyle="1" w:styleId="WW8Num4z1">
    <w:name w:val="WW8Num4z1"/>
    <w:qFormat/>
    <w:rsid w:val="005A38C0"/>
  </w:style>
  <w:style w:type="character" w:customStyle="1" w:styleId="WW8Num4z2">
    <w:name w:val="WW8Num4z2"/>
    <w:qFormat/>
    <w:rsid w:val="005A38C0"/>
  </w:style>
  <w:style w:type="character" w:customStyle="1" w:styleId="WW8Num4z3">
    <w:name w:val="WW8Num4z3"/>
    <w:qFormat/>
    <w:rsid w:val="005A38C0"/>
  </w:style>
  <w:style w:type="character" w:customStyle="1" w:styleId="WW8Num4z4">
    <w:name w:val="WW8Num4z4"/>
    <w:qFormat/>
    <w:rsid w:val="005A38C0"/>
  </w:style>
  <w:style w:type="character" w:customStyle="1" w:styleId="WW8Num4z5">
    <w:name w:val="WW8Num4z5"/>
    <w:qFormat/>
    <w:rsid w:val="005A38C0"/>
  </w:style>
  <w:style w:type="character" w:customStyle="1" w:styleId="WW8Num4z6">
    <w:name w:val="WW8Num4z6"/>
    <w:qFormat/>
    <w:rsid w:val="005A38C0"/>
  </w:style>
  <w:style w:type="character" w:customStyle="1" w:styleId="WW8Num4z7">
    <w:name w:val="WW8Num4z7"/>
    <w:qFormat/>
    <w:rsid w:val="005A38C0"/>
  </w:style>
  <w:style w:type="character" w:customStyle="1" w:styleId="WW8Num4z8">
    <w:name w:val="WW8Num4z8"/>
    <w:qFormat/>
    <w:rsid w:val="005A38C0"/>
  </w:style>
  <w:style w:type="character" w:customStyle="1" w:styleId="WW8Num2z0">
    <w:name w:val="WW8Num2z0"/>
    <w:qFormat/>
    <w:rsid w:val="005A38C0"/>
    <w:rPr>
      <w:rFonts w:ascii="Symbol" w:hAnsi="Symbol" w:cs="Symbol"/>
    </w:rPr>
  </w:style>
  <w:style w:type="character" w:customStyle="1" w:styleId="WW8Num2z1">
    <w:name w:val="WW8Num2z1"/>
    <w:qFormat/>
    <w:rsid w:val="005A38C0"/>
  </w:style>
  <w:style w:type="character" w:customStyle="1" w:styleId="WW8Num2z2">
    <w:name w:val="WW8Num2z2"/>
    <w:qFormat/>
    <w:rsid w:val="005A38C0"/>
  </w:style>
  <w:style w:type="character" w:customStyle="1" w:styleId="WW8Num2z3">
    <w:name w:val="WW8Num2z3"/>
    <w:qFormat/>
    <w:rsid w:val="005A38C0"/>
  </w:style>
  <w:style w:type="character" w:customStyle="1" w:styleId="WW8Num2z4">
    <w:name w:val="WW8Num2z4"/>
    <w:qFormat/>
    <w:rsid w:val="005A38C0"/>
  </w:style>
  <w:style w:type="character" w:customStyle="1" w:styleId="WW8Num2z5">
    <w:name w:val="WW8Num2z5"/>
    <w:qFormat/>
    <w:rsid w:val="005A38C0"/>
  </w:style>
  <w:style w:type="character" w:customStyle="1" w:styleId="WW8Num2z6">
    <w:name w:val="WW8Num2z6"/>
    <w:qFormat/>
    <w:rsid w:val="005A38C0"/>
  </w:style>
  <w:style w:type="character" w:customStyle="1" w:styleId="WW8Num2z7">
    <w:name w:val="WW8Num2z7"/>
    <w:qFormat/>
    <w:rsid w:val="005A38C0"/>
  </w:style>
  <w:style w:type="character" w:customStyle="1" w:styleId="WW8Num2z8">
    <w:name w:val="WW8Num2z8"/>
    <w:qFormat/>
    <w:rsid w:val="005A38C0"/>
  </w:style>
  <w:style w:type="character" w:customStyle="1" w:styleId="WW8Num6z0">
    <w:name w:val="WW8Num6z0"/>
    <w:qFormat/>
    <w:rsid w:val="005A38C0"/>
    <w:rPr>
      <w:rFonts w:ascii="Symbol" w:hAnsi="Symbol" w:cs="Symbol"/>
    </w:rPr>
  </w:style>
  <w:style w:type="character" w:customStyle="1" w:styleId="WW8Num6z1">
    <w:name w:val="WW8Num6z1"/>
    <w:qFormat/>
    <w:rsid w:val="005A38C0"/>
  </w:style>
  <w:style w:type="character" w:customStyle="1" w:styleId="WW8Num6z2">
    <w:name w:val="WW8Num6z2"/>
    <w:qFormat/>
    <w:rsid w:val="005A38C0"/>
  </w:style>
  <w:style w:type="character" w:customStyle="1" w:styleId="WW8Num6z3">
    <w:name w:val="WW8Num6z3"/>
    <w:qFormat/>
    <w:rsid w:val="005A38C0"/>
  </w:style>
  <w:style w:type="character" w:customStyle="1" w:styleId="WW8Num6z4">
    <w:name w:val="WW8Num6z4"/>
    <w:qFormat/>
    <w:rsid w:val="005A38C0"/>
  </w:style>
  <w:style w:type="character" w:customStyle="1" w:styleId="WW8Num6z5">
    <w:name w:val="WW8Num6z5"/>
    <w:qFormat/>
    <w:rsid w:val="005A38C0"/>
  </w:style>
  <w:style w:type="character" w:customStyle="1" w:styleId="WW8Num6z6">
    <w:name w:val="WW8Num6z6"/>
    <w:qFormat/>
    <w:rsid w:val="005A38C0"/>
  </w:style>
  <w:style w:type="character" w:customStyle="1" w:styleId="WW8Num6z7">
    <w:name w:val="WW8Num6z7"/>
    <w:qFormat/>
    <w:rsid w:val="005A38C0"/>
  </w:style>
  <w:style w:type="character" w:customStyle="1" w:styleId="WW8Num6z8">
    <w:name w:val="WW8Num6z8"/>
    <w:qFormat/>
    <w:rsid w:val="005A38C0"/>
  </w:style>
  <w:style w:type="character" w:customStyle="1" w:styleId="WW8Num10z0">
    <w:name w:val="WW8Num10z0"/>
    <w:qFormat/>
    <w:rsid w:val="005A38C0"/>
    <w:rPr>
      <w:rFonts w:ascii="Symbol" w:hAnsi="Symbol" w:cs="Symbol"/>
    </w:rPr>
  </w:style>
  <w:style w:type="character" w:customStyle="1" w:styleId="WW8Num10z1">
    <w:name w:val="WW8Num10z1"/>
    <w:qFormat/>
    <w:rsid w:val="005A38C0"/>
  </w:style>
  <w:style w:type="character" w:customStyle="1" w:styleId="WW8Num10z2">
    <w:name w:val="WW8Num10z2"/>
    <w:qFormat/>
    <w:rsid w:val="005A38C0"/>
  </w:style>
  <w:style w:type="character" w:customStyle="1" w:styleId="WW8Num10z3">
    <w:name w:val="WW8Num10z3"/>
    <w:qFormat/>
    <w:rsid w:val="005A38C0"/>
  </w:style>
  <w:style w:type="character" w:customStyle="1" w:styleId="WW8Num10z4">
    <w:name w:val="WW8Num10z4"/>
    <w:qFormat/>
    <w:rsid w:val="005A38C0"/>
  </w:style>
  <w:style w:type="character" w:customStyle="1" w:styleId="WW8Num10z5">
    <w:name w:val="WW8Num10z5"/>
    <w:qFormat/>
    <w:rsid w:val="005A38C0"/>
  </w:style>
  <w:style w:type="character" w:customStyle="1" w:styleId="WW8Num10z6">
    <w:name w:val="WW8Num10z6"/>
    <w:qFormat/>
    <w:rsid w:val="005A38C0"/>
  </w:style>
  <w:style w:type="character" w:customStyle="1" w:styleId="WW8Num10z7">
    <w:name w:val="WW8Num10z7"/>
    <w:qFormat/>
    <w:rsid w:val="005A38C0"/>
  </w:style>
  <w:style w:type="character" w:customStyle="1" w:styleId="WW8Num10z8">
    <w:name w:val="WW8Num10z8"/>
    <w:qFormat/>
    <w:rsid w:val="005A38C0"/>
  </w:style>
  <w:style w:type="character" w:customStyle="1" w:styleId="WW8Num3z0">
    <w:name w:val="WW8Num3z0"/>
    <w:qFormat/>
    <w:rsid w:val="005A38C0"/>
  </w:style>
  <w:style w:type="character" w:customStyle="1" w:styleId="WW8Num3z1">
    <w:name w:val="WW8Num3z1"/>
    <w:qFormat/>
    <w:rsid w:val="005A38C0"/>
  </w:style>
  <w:style w:type="character" w:customStyle="1" w:styleId="WW8Num3z2">
    <w:name w:val="WW8Num3z2"/>
    <w:qFormat/>
    <w:rsid w:val="005A38C0"/>
  </w:style>
  <w:style w:type="character" w:customStyle="1" w:styleId="WW8Num3z3">
    <w:name w:val="WW8Num3z3"/>
    <w:qFormat/>
    <w:rsid w:val="005A38C0"/>
  </w:style>
  <w:style w:type="character" w:customStyle="1" w:styleId="WW8Num3z4">
    <w:name w:val="WW8Num3z4"/>
    <w:qFormat/>
    <w:rsid w:val="005A38C0"/>
  </w:style>
  <w:style w:type="character" w:customStyle="1" w:styleId="WW8Num3z5">
    <w:name w:val="WW8Num3z5"/>
    <w:qFormat/>
    <w:rsid w:val="005A38C0"/>
  </w:style>
  <w:style w:type="character" w:customStyle="1" w:styleId="WW8Num3z6">
    <w:name w:val="WW8Num3z6"/>
    <w:qFormat/>
    <w:rsid w:val="005A38C0"/>
  </w:style>
  <w:style w:type="character" w:customStyle="1" w:styleId="WW8Num3z7">
    <w:name w:val="WW8Num3z7"/>
    <w:qFormat/>
    <w:rsid w:val="005A38C0"/>
  </w:style>
  <w:style w:type="character" w:customStyle="1" w:styleId="WW8Num3z8">
    <w:name w:val="WW8Num3z8"/>
    <w:qFormat/>
    <w:rsid w:val="005A38C0"/>
  </w:style>
  <w:style w:type="character" w:customStyle="1" w:styleId="-">
    <w:name w:val="Интернет-ссылка"/>
    <w:rsid w:val="005A38C0"/>
    <w:rPr>
      <w:rFonts w:cs="Times New Roman"/>
      <w:color w:val="0000FF"/>
      <w:u w:val="single"/>
    </w:rPr>
  </w:style>
  <w:style w:type="character" w:customStyle="1" w:styleId="12pt127">
    <w:name w:val="Стиль 12 pt Первая строка:  127 см"/>
    <w:basedOn w:val="a1"/>
    <w:qFormat/>
    <w:rsid w:val="005A38C0"/>
    <w:rPr>
      <w:sz w:val="24"/>
    </w:rPr>
  </w:style>
  <w:style w:type="character" w:customStyle="1" w:styleId="c13c11">
    <w:name w:val="c13 c11"/>
    <w:basedOn w:val="a1"/>
    <w:qFormat/>
    <w:rsid w:val="005A38C0"/>
  </w:style>
  <w:style w:type="character" w:customStyle="1" w:styleId="c7c3">
    <w:name w:val="c7 c3"/>
    <w:basedOn w:val="a1"/>
    <w:qFormat/>
    <w:rsid w:val="005A38C0"/>
  </w:style>
  <w:style w:type="character" w:customStyle="1" w:styleId="c7c3c11">
    <w:name w:val="c7 c3 c11"/>
    <w:basedOn w:val="a1"/>
    <w:qFormat/>
    <w:rsid w:val="005A38C0"/>
  </w:style>
  <w:style w:type="character" w:customStyle="1" w:styleId="c7c3c6">
    <w:name w:val="c7 c3 c6"/>
    <w:basedOn w:val="a1"/>
    <w:qFormat/>
    <w:rsid w:val="005A38C0"/>
  </w:style>
  <w:style w:type="character" w:customStyle="1" w:styleId="c1">
    <w:name w:val="c1"/>
    <w:basedOn w:val="a1"/>
    <w:qFormat/>
    <w:rsid w:val="005A38C0"/>
  </w:style>
  <w:style w:type="character" w:customStyle="1" w:styleId="c2">
    <w:name w:val="c2"/>
    <w:basedOn w:val="a1"/>
    <w:qFormat/>
    <w:rsid w:val="005A38C0"/>
  </w:style>
  <w:style w:type="character" w:customStyle="1" w:styleId="c2c3">
    <w:name w:val="c2 c3"/>
    <w:basedOn w:val="a1"/>
    <w:qFormat/>
    <w:rsid w:val="005A38C0"/>
  </w:style>
  <w:style w:type="character" w:customStyle="1" w:styleId="apple-converted-space">
    <w:name w:val="apple-converted-space"/>
    <w:basedOn w:val="a1"/>
    <w:qFormat/>
    <w:rsid w:val="005A38C0"/>
  </w:style>
  <w:style w:type="character" w:customStyle="1" w:styleId="c1c6">
    <w:name w:val="c1 c6"/>
    <w:basedOn w:val="a1"/>
    <w:qFormat/>
    <w:rsid w:val="005A38C0"/>
  </w:style>
  <w:style w:type="character" w:customStyle="1" w:styleId="c13">
    <w:name w:val="c13"/>
    <w:basedOn w:val="a1"/>
    <w:qFormat/>
    <w:rsid w:val="005A38C0"/>
  </w:style>
  <w:style w:type="character" w:customStyle="1" w:styleId="ListLabel1">
    <w:name w:val="ListLabel 1"/>
    <w:qFormat/>
    <w:rsid w:val="005A38C0"/>
    <w:rPr>
      <w:rFonts w:cs="Symbol"/>
      <w:b/>
      <w:sz w:val="22"/>
      <w:szCs w:val="22"/>
    </w:rPr>
  </w:style>
  <w:style w:type="character" w:customStyle="1" w:styleId="ListLabel2">
    <w:name w:val="ListLabel 2"/>
    <w:qFormat/>
    <w:rsid w:val="005A38C0"/>
    <w:rPr>
      <w:rFonts w:ascii="Times New Roman" w:hAnsi="Times New Roman" w:cs="Times New Roman"/>
      <w:b/>
      <w:sz w:val="24"/>
      <w:szCs w:val="24"/>
    </w:rPr>
  </w:style>
  <w:style w:type="character" w:customStyle="1" w:styleId="ListLabel3">
    <w:name w:val="ListLabel 3"/>
    <w:qFormat/>
    <w:rsid w:val="005A38C0"/>
    <w:rPr>
      <w:rFonts w:ascii="Times New Roman" w:hAnsi="Times New Roman" w:cs="Symbol"/>
      <w:sz w:val="24"/>
    </w:rPr>
  </w:style>
  <w:style w:type="character" w:customStyle="1" w:styleId="ListLabel4">
    <w:name w:val="ListLabel 4"/>
    <w:qFormat/>
    <w:rsid w:val="005A38C0"/>
    <w:rPr>
      <w:rFonts w:cs="Symbol"/>
      <w:b/>
      <w:sz w:val="22"/>
      <w:szCs w:val="22"/>
    </w:rPr>
  </w:style>
  <w:style w:type="character" w:customStyle="1" w:styleId="ListLabel5">
    <w:name w:val="ListLabel 5"/>
    <w:qFormat/>
    <w:rsid w:val="005A38C0"/>
    <w:rPr>
      <w:rFonts w:ascii="Times New Roman" w:hAnsi="Times New Roman" w:cs="Times New Roman"/>
      <w:b/>
      <w:sz w:val="24"/>
      <w:szCs w:val="24"/>
    </w:rPr>
  </w:style>
  <w:style w:type="character" w:customStyle="1" w:styleId="ListLabel6">
    <w:name w:val="ListLabel 6"/>
    <w:qFormat/>
    <w:rsid w:val="005A38C0"/>
    <w:rPr>
      <w:rFonts w:ascii="Times New Roman" w:hAnsi="Times New Roman" w:cs="Symbol"/>
      <w:sz w:val="24"/>
    </w:rPr>
  </w:style>
  <w:style w:type="character" w:customStyle="1" w:styleId="ListLabel7">
    <w:name w:val="ListLabel 7"/>
    <w:qFormat/>
    <w:rsid w:val="005A38C0"/>
    <w:rPr>
      <w:rFonts w:cs="Symbol"/>
      <w:b/>
      <w:sz w:val="22"/>
      <w:szCs w:val="22"/>
    </w:rPr>
  </w:style>
  <w:style w:type="character" w:customStyle="1" w:styleId="ListLabel8">
    <w:name w:val="ListLabel 8"/>
    <w:qFormat/>
    <w:rsid w:val="005A38C0"/>
    <w:rPr>
      <w:rFonts w:ascii="Times New Roman" w:hAnsi="Times New Roman" w:cs="Times New Roman"/>
      <w:b/>
      <w:sz w:val="24"/>
      <w:szCs w:val="24"/>
    </w:rPr>
  </w:style>
  <w:style w:type="character" w:customStyle="1" w:styleId="ListLabel9">
    <w:name w:val="ListLabel 9"/>
    <w:qFormat/>
    <w:rsid w:val="005A38C0"/>
    <w:rPr>
      <w:rFonts w:ascii="Times New Roman" w:hAnsi="Times New Roman" w:cs="Symbol"/>
      <w:sz w:val="24"/>
    </w:rPr>
  </w:style>
  <w:style w:type="character" w:customStyle="1" w:styleId="ListLabel10">
    <w:name w:val="ListLabel 10"/>
    <w:qFormat/>
    <w:rsid w:val="005A38C0"/>
    <w:rPr>
      <w:rFonts w:cs="Symbol"/>
      <w:b/>
      <w:sz w:val="22"/>
      <w:szCs w:val="22"/>
    </w:rPr>
  </w:style>
  <w:style w:type="character" w:customStyle="1" w:styleId="ListLabel11">
    <w:name w:val="ListLabel 11"/>
    <w:qFormat/>
    <w:rsid w:val="005A38C0"/>
    <w:rPr>
      <w:rFonts w:ascii="Times New Roman" w:hAnsi="Times New Roman" w:cs="Times New Roman"/>
      <w:b/>
      <w:sz w:val="24"/>
      <w:szCs w:val="24"/>
    </w:rPr>
  </w:style>
  <w:style w:type="character" w:customStyle="1" w:styleId="ListLabel12">
    <w:name w:val="ListLabel 12"/>
    <w:qFormat/>
    <w:rsid w:val="005A38C0"/>
    <w:rPr>
      <w:rFonts w:ascii="Times New Roman" w:hAnsi="Times New Roman" w:cs="Symbol"/>
      <w:sz w:val="24"/>
    </w:rPr>
  </w:style>
  <w:style w:type="character" w:customStyle="1" w:styleId="ListLabel13">
    <w:name w:val="ListLabel 13"/>
    <w:qFormat/>
    <w:rsid w:val="005A38C0"/>
    <w:rPr>
      <w:rFonts w:cs="Symbol"/>
      <w:b/>
      <w:sz w:val="22"/>
      <w:szCs w:val="22"/>
    </w:rPr>
  </w:style>
  <w:style w:type="character" w:customStyle="1" w:styleId="ListLabel14">
    <w:name w:val="ListLabel 14"/>
    <w:qFormat/>
    <w:rsid w:val="005A38C0"/>
    <w:rPr>
      <w:rFonts w:ascii="Times New Roman" w:hAnsi="Times New Roman" w:cs="Times New Roman"/>
      <w:b/>
      <w:sz w:val="24"/>
      <w:szCs w:val="24"/>
    </w:rPr>
  </w:style>
  <w:style w:type="character" w:customStyle="1" w:styleId="ListLabel15">
    <w:name w:val="ListLabel 15"/>
    <w:qFormat/>
    <w:rsid w:val="005A38C0"/>
    <w:rPr>
      <w:rFonts w:ascii="Times New Roman" w:hAnsi="Times New Roman" w:cs="Symbol"/>
      <w:sz w:val="24"/>
    </w:rPr>
  </w:style>
  <w:style w:type="character" w:customStyle="1" w:styleId="ListLabel16">
    <w:name w:val="ListLabel 16"/>
    <w:qFormat/>
    <w:rsid w:val="005A38C0"/>
    <w:rPr>
      <w:rFonts w:cs="Symbol"/>
      <w:b/>
      <w:sz w:val="22"/>
      <w:szCs w:val="22"/>
    </w:rPr>
  </w:style>
  <w:style w:type="character" w:customStyle="1" w:styleId="ListLabel17">
    <w:name w:val="ListLabel 17"/>
    <w:qFormat/>
    <w:rsid w:val="005A38C0"/>
    <w:rPr>
      <w:rFonts w:ascii="Times New Roman" w:hAnsi="Times New Roman" w:cs="Times New Roman"/>
      <w:b/>
      <w:sz w:val="24"/>
      <w:szCs w:val="24"/>
    </w:rPr>
  </w:style>
  <w:style w:type="character" w:customStyle="1" w:styleId="ListLabel18">
    <w:name w:val="ListLabel 18"/>
    <w:qFormat/>
    <w:rsid w:val="005A38C0"/>
    <w:rPr>
      <w:rFonts w:ascii="Times New Roman" w:hAnsi="Times New Roman" w:cs="Symbol"/>
      <w:sz w:val="24"/>
    </w:rPr>
  </w:style>
  <w:style w:type="character" w:customStyle="1" w:styleId="ListLabel19">
    <w:name w:val="ListLabel 19"/>
    <w:qFormat/>
    <w:rsid w:val="005A38C0"/>
    <w:rPr>
      <w:rFonts w:cs="Symbol"/>
      <w:b/>
      <w:sz w:val="22"/>
      <w:szCs w:val="22"/>
    </w:rPr>
  </w:style>
  <w:style w:type="character" w:customStyle="1" w:styleId="ListLabel20">
    <w:name w:val="ListLabel 20"/>
    <w:qFormat/>
    <w:rsid w:val="005A38C0"/>
    <w:rPr>
      <w:rFonts w:ascii="Times New Roman" w:hAnsi="Times New Roman" w:cs="Times New Roman"/>
      <w:b/>
      <w:sz w:val="24"/>
      <w:szCs w:val="24"/>
    </w:rPr>
  </w:style>
  <w:style w:type="character" w:customStyle="1" w:styleId="ListLabel21">
    <w:name w:val="ListLabel 21"/>
    <w:qFormat/>
    <w:rsid w:val="005A38C0"/>
    <w:rPr>
      <w:rFonts w:ascii="Times New Roman" w:hAnsi="Times New Roman" w:cs="Symbol"/>
      <w:sz w:val="24"/>
    </w:rPr>
  </w:style>
  <w:style w:type="character" w:customStyle="1" w:styleId="ListLabel22">
    <w:name w:val="ListLabel 22"/>
    <w:qFormat/>
    <w:rsid w:val="005A38C0"/>
    <w:rPr>
      <w:rFonts w:cs="Symbol"/>
      <w:b/>
      <w:sz w:val="22"/>
      <w:szCs w:val="22"/>
    </w:rPr>
  </w:style>
  <w:style w:type="character" w:customStyle="1" w:styleId="ListLabel23">
    <w:name w:val="ListLabel 23"/>
    <w:qFormat/>
    <w:rsid w:val="005A38C0"/>
    <w:rPr>
      <w:rFonts w:ascii="Times New Roman" w:hAnsi="Times New Roman" w:cs="Times New Roman"/>
      <w:b/>
      <w:sz w:val="24"/>
      <w:szCs w:val="24"/>
    </w:rPr>
  </w:style>
  <w:style w:type="character" w:customStyle="1" w:styleId="ListLabel24">
    <w:name w:val="ListLabel 24"/>
    <w:qFormat/>
    <w:rsid w:val="005A38C0"/>
    <w:rPr>
      <w:rFonts w:ascii="Times New Roman" w:hAnsi="Times New Roman" w:cs="Symbol"/>
      <w:sz w:val="24"/>
    </w:rPr>
  </w:style>
  <w:style w:type="character" w:customStyle="1" w:styleId="ListLabel25">
    <w:name w:val="ListLabel 25"/>
    <w:qFormat/>
    <w:rsid w:val="005A38C0"/>
    <w:rPr>
      <w:rFonts w:cs="Symbol"/>
      <w:b/>
      <w:sz w:val="22"/>
      <w:szCs w:val="22"/>
    </w:rPr>
  </w:style>
  <w:style w:type="character" w:customStyle="1" w:styleId="ListLabel26">
    <w:name w:val="ListLabel 26"/>
    <w:qFormat/>
    <w:rsid w:val="005A38C0"/>
    <w:rPr>
      <w:rFonts w:ascii="Times New Roman" w:hAnsi="Times New Roman" w:cs="Times New Roman"/>
      <w:b/>
      <w:sz w:val="24"/>
      <w:szCs w:val="24"/>
    </w:rPr>
  </w:style>
  <w:style w:type="character" w:customStyle="1" w:styleId="ListLabel27">
    <w:name w:val="ListLabel 27"/>
    <w:qFormat/>
    <w:rsid w:val="005A38C0"/>
    <w:rPr>
      <w:rFonts w:ascii="Times New Roman" w:hAnsi="Times New Roman" w:cs="Symbol"/>
      <w:sz w:val="24"/>
    </w:rPr>
  </w:style>
  <w:style w:type="character" w:customStyle="1" w:styleId="ListLabel28">
    <w:name w:val="ListLabel 28"/>
    <w:qFormat/>
    <w:rsid w:val="005A38C0"/>
    <w:rPr>
      <w:rFonts w:cs="Symbol"/>
      <w:b/>
      <w:sz w:val="22"/>
      <w:szCs w:val="22"/>
    </w:rPr>
  </w:style>
  <w:style w:type="character" w:customStyle="1" w:styleId="ListLabel29">
    <w:name w:val="ListLabel 29"/>
    <w:qFormat/>
    <w:rsid w:val="005A38C0"/>
    <w:rPr>
      <w:rFonts w:ascii="Times New Roman" w:hAnsi="Times New Roman" w:cs="Times New Roman"/>
      <w:b/>
      <w:sz w:val="24"/>
      <w:szCs w:val="24"/>
    </w:rPr>
  </w:style>
  <w:style w:type="character" w:customStyle="1" w:styleId="ListLabel30">
    <w:name w:val="ListLabel 30"/>
    <w:qFormat/>
    <w:rsid w:val="005A38C0"/>
    <w:rPr>
      <w:rFonts w:ascii="Times New Roman" w:hAnsi="Times New Roman" w:cs="Symbol"/>
      <w:sz w:val="24"/>
    </w:rPr>
  </w:style>
  <w:style w:type="character" w:customStyle="1" w:styleId="ListLabel31">
    <w:name w:val="ListLabel 31"/>
    <w:qFormat/>
    <w:rsid w:val="005A38C0"/>
    <w:rPr>
      <w:rFonts w:cs="Symbol"/>
      <w:b/>
      <w:sz w:val="22"/>
      <w:szCs w:val="22"/>
    </w:rPr>
  </w:style>
  <w:style w:type="character" w:customStyle="1" w:styleId="ListLabel32">
    <w:name w:val="ListLabel 32"/>
    <w:qFormat/>
    <w:rsid w:val="005A38C0"/>
    <w:rPr>
      <w:rFonts w:ascii="Times New Roman" w:hAnsi="Times New Roman" w:cs="Times New Roman"/>
      <w:b/>
      <w:sz w:val="24"/>
      <w:szCs w:val="24"/>
    </w:rPr>
  </w:style>
  <w:style w:type="character" w:customStyle="1" w:styleId="ListLabel33">
    <w:name w:val="ListLabel 33"/>
    <w:qFormat/>
    <w:rsid w:val="005A38C0"/>
    <w:rPr>
      <w:rFonts w:ascii="Times New Roman" w:hAnsi="Times New Roman" w:cs="Symbol"/>
      <w:sz w:val="24"/>
    </w:rPr>
  </w:style>
  <w:style w:type="character" w:customStyle="1" w:styleId="ListLabel34">
    <w:name w:val="ListLabel 34"/>
    <w:qFormat/>
    <w:rsid w:val="005A38C0"/>
    <w:rPr>
      <w:rFonts w:ascii="Times New Roman" w:hAnsi="Times New Roman" w:cs="Symbol"/>
      <w:b/>
      <w:sz w:val="24"/>
      <w:szCs w:val="22"/>
    </w:rPr>
  </w:style>
  <w:style w:type="character" w:customStyle="1" w:styleId="ListLabel35">
    <w:name w:val="ListLabel 35"/>
    <w:qFormat/>
    <w:rsid w:val="005A38C0"/>
    <w:rPr>
      <w:rFonts w:ascii="Times New Roman" w:hAnsi="Times New Roman" w:cs="Times New Roman"/>
      <w:b/>
      <w:sz w:val="24"/>
      <w:szCs w:val="24"/>
    </w:rPr>
  </w:style>
  <w:style w:type="character" w:customStyle="1" w:styleId="ListLabel36">
    <w:name w:val="ListLabel 36"/>
    <w:qFormat/>
    <w:rsid w:val="005A38C0"/>
    <w:rPr>
      <w:rFonts w:ascii="Times New Roman" w:hAnsi="Times New Roman" w:cs="Symbol"/>
      <w:sz w:val="24"/>
    </w:rPr>
  </w:style>
  <w:style w:type="character" w:customStyle="1" w:styleId="ListLabel37">
    <w:name w:val="ListLabel 37"/>
    <w:qFormat/>
    <w:rsid w:val="005A38C0"/>
    <w:rPr>
      <w:rFonts w:ascii="Times New Roman" w:hAnsi="Times New Roman" w:cs="Symbol"/>
      <w:b/>
      <w:sz w:val="24"/>
      <w:szCs w:val="22"/>
    </w:rPr>
  </w:style>
  <w:style w:type="character" w:customStyle="1" w:styleId="ListLabel38">
    <w:name w:val="ListLabel 38"/>
    <w:qFormat/>
    <w:rsid w:val="005A38C0"/>
    <w:rPr>
      <w:rFonts w:ascii="Times New Roman" w:hAnsi="Times New Roman" w:cs="Times New Roman"/>
      <w:b/>
      <w:sz w:val="24"/>
      <w:szCs w:val="24"/>
    </w:rPr>
  </w:style>
  <w:style w:type="character" w:customStyle="1" w:styleId="ListLabel39">
    <w:name w:val="ListLabel 39"/>
    <w:qFormat/>
    <w:rsid w:val="005A38C0"/>
    <w:rPr>
      <w:rFonts w:ascii="Times New Roman" w:hAnsi="Times New Roman" w:cs="Symbol"/>
      <w:sz w:val="24"/>
    </w:rPr>
  </w:style>
  <w:style w:type="character" w:customStyle="1" w:styleId="ListLabel40">
    <w:name w:val="ListLabel 40"/>
    <w:qFormat/>
    <w:rsid w:val="005A38C0"/>
    <w:rPr>
      <w:rFonts w:ascii="Times New Roman" w:hAnsi="Times New Roman" w:cs="Symbol"/>
      <w:b/>
      <w:sz w:val="24"/>
      <w:szCs w:val="22"/>
    </w:rPr>
  </w:style>
  <w:style w:type="character" w:customStyle="1" w:styleId="ListLabel41">
    <w:name w:val="ListLabel 41"/>
    <w:qFormat/>
    <w:rsid w:val="005A38C0"/>
    <w:rPr>
      <w:rFonts w:ascii="Times New Roman" w:hAnsi="Times New Roman" w:cs="Times New Roman"/>
      <w:b/>
      <w:sz w:val="24"/>
      <w:szCs w:val="24"/>
    </w:rPr>
  </w:style>
  <w:style w:type="character" w:customStyle="1" w:styleId="ListLabel42">
    <w:name w:val="ListLabel 42"/>
    <w:qFormat/>
    <w:rsid w:val="005A38C0"/>
    <w:rPr>
      <w:rFonts w:ascii="Times New Roman" w:hAnsi="Times New Roman" w:cs="Symbol"/>
      <w:sz w:val="24"/>
    </w:rPr>
  </w:style>
  <w:style w:type="character" w:customStyle="1" w:styleId="ListLabel43">
    <w:name w:val="ListLabel 43"/>
    <w:qFormat/>
    <w:rsid w:val="005A38C0"/>
    <w:rPr>
      <w:rFonts w:ascii="Times New Roman" w:hAnsi="Times New Roman" w:cs="Symbol"/>
      <w:b/>
      <w:sz w:val="24"/>
      <w:szCs w:val="22"/>
    </w:rPr>
  </w:style>
  <w:style w:type="character" w:customStyle="1" w:styleId="ListLabel44">
    <w:name w:val="ListLabel 44"/>
    <w:qFormat/>
    <w:rsid w:val="005A38C0"/>
    <w:rPr>
      <w:rFonts w:ascii="Times New Roman" w:hAnsi="Times New Roman" w:cs="Times New Roman"/>
      <w:b/>
      <w:sz w:val="24"/>
      <w:szCs w:val="24"/>
    </w:rPr>
  </w:style>
  <w:style w:type="character" w:customStyle="1" w:styleId="ListLabel45">
    <w:name w:val="ListLabel 45"/>
    <w:qFormat/>
    <w:rsid w:val="005A38C0"/>
    <w:rPr>
      <w:rFonts w:ascii="Times New Roman" w:hAnsi="Times New Roman" w:cs="Symbol"/>
      <w:sz w:val="24"/>
    </w:rPr>
  </w:style>
  <w:style w:type="character" w:customStyle="1" w:styleId="ListLabel46">
    <w:name w:val="ListLabel 46"/>
    <w:qFormat/>
    <w:rsid w:val="005A38C0"/>
    <w:rPr>
      <w:rFonts w:ascii="Times New Roman" w:hAnsi="Times New Roman" w:cs="Symbol"/>
      <w:b/>
      <w:sz w:val="24"/>
      <w:szCs w:val="22"/>
    </w:rPr>
  </w:style>
  <w:style w:type="character" w:customStyle="1" w:styleId="ListLabel47">
    <w:name w:val="ListLabel 47"/>
    <w:qFormat/>
    <w:rsid w:val="005A38C0"/>
    <w:rPr>
      <w:rFonts w:ascii="Times New Roman" w:hAnsi="Times New Roman" w:cs="Times New Roman"/>
      <w:b/>
      <w:sz w:val="24"/>
      <w:szCs w:val="24"/>
    </w:rPr>
  </w:style>
  <w:style w:type="character" w:customStyle="1" w:styleId="ListLabel48">
    <w:name w:val="ListLabel 48"/>
    <w:qFormat/>
    <w:rsid w:val="005A38C0"/>
    <w:rPr>
      <w:rFonts w:ascii="Times New Roman" w:hAnsi="Times New Roman" w:cs="Symbol"/>
      <w:sz w:val="24"/>
    </w:rPr>
  </w:style>
  <w:style w:type="character" w:customStyle="1" w:styleId="ListLabel49">
    <w:name w:val="ListLabel 49"/>
    <w:qFormat/>
    <w:rsid w:val="005A38C0"/>
    <w:rPr>
      <w:rFonts w:ascii="Times New Roman" w:hAnsi="Times New Roman" w:cs="Symbol"/>
      <w:b/>
      <w:sz w:val="24"/>
      <w:szCs w:val="22"/>
    </w:rPr>
  </w:style>
  <w:style w:type="character" w:customStyle="1" w:styleId="ListLabel50">
    <w:name w:val="ListLabel 50"/>
    <w:qFormat/>
    <w:rsid w:val="005A38C0"/>
    <w:rPr>
      <w:rFonts w:ascii="Times New Roman" w:hAnsi="Times New Roman" w:cs="Times New Roman"/>
      <w:b/>
      <w:sz w:val="24"/>
      <w:szCs w:val="24"/>
    </w:rPr>
  </w:style>
  <w:style w:type="character" w:customStyle="1" w:styleId="ListLabel51">
    <w:name w:val="ListLabel 51"/>
    <w:qFormat/>
    <w:rsid w:val="005A38C0"/>
    <w:rPr>
      <w:rFonts w:ascii="Times New Roman" w:hAnsi="Times New Roman" w:cs="Symbol"/>
      <w:sz w:val="24"/>
    </w:rPr>
  </w:style>
  <w:style w:type="character" w:customStyle="1" w:styleId="ListLabel52">
    <w:name w:val="ListLabel 52"/>
    <w:qFormat/>
    <w:rsid w:val="005A38C0"/>
    <w:rPr>
      <w:rFonts w:ascii="Times New Roman" w:hAnsi="Times New Roman" w:cs="Symbol"/>
      <w:b/>
      <w:sz w:val="24"/>
      <w:szCs w:val="22"/>
    </w:rPr>
  </w:style>
  <w:style w:type="character" w:customStyle="1" w:styleId="ListLabel53">
    <w:name w:val="ListLabel 53"/>
    <w:qFormat/>
    <w:rsid w:val="005A38C0"/>
    <w:rPr>
      <w:rFonts w:ascii="Times New Roman" w:hAnsi="Times New Roman" w:cs="Times New Roman"/>
      <w:b/>
      <w:sz w:val="24"/>
      <w:szCs w:val="24"/>
    </w:rPr>
  </w:style>
  <w:style w:type="character" w:customStyle="1" w:styleId="ListLabel54">
    <w:name w:val="ListLabel 54"/>
    <w:qFormat/>
    <w:rsid w:val="005A38C0"/>
    <w:rPr>
      <w:rFonts w:ascii="Times New Roman" w:hAnsi="Times New Roman" w:cs="Symbol"/>
      <w:sz w:val="24"/>
    </w:rPr>
  </w:style>
  <w:style w:type="character" w:customStyle="1" w:styleId="ListLabel55">
    <w:name w:val="ListLabel 55"/>
    <w:qFormat/>
    <w:rsid w:val="005A38C0"/>
    <w:rPr>
      <w:rFonts w:ascii="Times New Roman" w:hAnsi="Times New Roman" w:cs="Symbol"/>
      <w:b/>
      <w:sz w:val="24"/>
      <w:szCs w:val="22"/>
    </w:rPr>
  </w:style>
  <w:style w:type="character" w:customStyle="1" w:styleId="ListLabel56">
    <w:name w:val="ListLabel 56"/>
    <w:qFormat/>
    <w:rsid w:val="005A38C0"/>
    <w:rPr>
      <w:rFonts w:ascii="Times New Roman" w:hAnsi="Times New Roman" w:cs="Times New Roman"/>
      <w:b/>
      <w:sz w:val="24"/>
      <w:szCs w:val="24"/>
    </w:rPr>
  </w:style>
  <w:style w:type="character" w:customStyle="1" w:styleId="ListLabel57">
    <w:name w:val="ListLabel 57"/>
    <w:qFormat/>
    <w:rsid w:val="005A38C0"/>
    <w:rPr>
      <w:rFonts w:ascii="Times New Roman" w:hAnsi="Times New Roman" w:cs="Symbol"/>
      <w:sz w:val="24"/>
    </w:rPr>
  </w:style>
  <w:style w:type="character" w:customStyle="1" w:styleId="ListLabel58">
    <w:name w:val="ListLabel 58"/>
    <w:qFormat/>
    <w:rsid w:val="005A38C0"/>
    <w:rPr>
      <w:rFonts w:ascii="Times New Roman" w:hAnsi="Times New Roman" w:cs="Symbol"/>
      <w:b/>
      <w:sz w:val="24"/>
      <w:szCs w:val="22"/>
    </w:rPr>
  </w:style>
  <w:style w:type="character" w:customStyle="1" w:styleId="ListLabel59">
    <w:name w:val="ListLabel 59"/>
    <w:qFormat/>
    <w:rsid w:val="005A38C0"/>
    <w:rPr>
      <w:rFonts w:ascii="Times New Roman" w:hAnsi="Times New Roman" w:cs="Times New Roman"/>
      <w:b/>
      <w:sz w:val="24"/>
      <w:szCs w:val="24"/>
    </w:rPr>
  </w:style>
  <w:style w:type="character" w:customStyle="1" w:styleId="ListLabel60">
    <w:name w:val="ListLabel 60"/>
    <w:qFormat/>
    <w:rsid w:val="005A38C0"/>
    <w:rPr>
      <w:rFonts w:ascii="Times New Roman" w:hAnsi="Times New Roman" w:cs="Symbol"/>
      <w:sz w:val="24"/>
    </w:rPr>
  </w:style>
  <w:style w:type="character" w:customStyle="1" w:styleId="ListLabel61">
    <w:name w:val="ListLabel 61"/>
    <w:qFormat/>
    <w:rsid w:val="005A38C0"/>
    <w:rPr>
      <w:rFonts w:ascii="Times New Roman" w:hAnsi="Times New Roman" w:cs="Symbol"/>
      <w:b/>
      <w:sz w:val="24"/>
      <w:szCs w:val="22"/>
    </w:rPr>
  </w:style>
  <w:style w:type="character" w:customStyle="1" w:styleId="ListLabel62">
    <w:name w:val="ListLabel 62"/>
    <w:qFormat/>
    <w:rsid w:val="005A38C0"/>
    <w:rPr>
      <w:rFonts w:ascii="Times New Roman" w:hAnsi="Times New Roman" w:cs="Times New Roman"/>
      <w:b/>
      <w:sz w:val="24"/>
      <w:szCs w:val="24"/>
    </w:rPr>
  </w:style>
  <w:style w:type="character" w:customStyle="1" w:styleId="ListLabel63">
    <w:name w:val="ListLabel 63"/>
    <w:qFormat/>
    <w:rsid w:val="005A38C0"/>
    <w:rPr>
      <w:rFonts w:ascii="Times New Roman" w:hAnsi="Times New Roman" w:cs="Symbol"/>
      <w:sz w:val="24"/>
    </w:rPr>
  </w:style>
  <w:style w:type="character" w:customStyle="1" w:styleId="ListLabel64">
    <w:name w:val="ListLabel 64"/>
    <w:qFormat/>
    <w:rsid w:val="005A38C0"/>
    <w:rPr>
      <w:rFonts w:ascii="Times New Roman" w:hAnsi="Times New Roman" w:cs="Symbol"/>
      <w:b/>
      <w:sz w:val="24"/>
      <w:szCs w:val="22"/>
    </w:rPr>
  </w:style>
  <w:style w:type="character" w:customStyle="1" w:styleId="ListLabel65">
    <w:name w:val="ListLabel 65"/>
    <w:qFormat/>
    <w:rsid w:val="005A38C0"/>
    <w:rPr>
      <w:rFonts w:ascii="Times New Roman" w:hAnsi="Times New Roman" w:cs="Times New Roman"/>
      <w:b/>
      <w:sz w:val="24"/>
      <w:szCs w:val="24"/>
    </w:rPr>
  </w:style>
  <w:style w:type="character" w:customStyle="1" w:styleId="ListLabel66">
    <w:name w:val="ListLabel 66"/>
    <w:qFormat/>
    <w:rsid w:val="005A38C0"/>
    <w:rPr>
      <w:rFonts w:ascii="Times New Roman" w:hAnsi="Times New Roman" w:cs="Symbol"/>
      <w:sz w:val="24"/>
    </w:rPr>
  </w:style>
  <w:style w:type="character" w:customStyle="1" w:styleId="ListLabel67">
    <w:name w:val="ListLabel 67"/>
    <w:qFormat/>
    <w:rsid w:val="005A38C0"/>
    <w:rPr>
      <w:rFonts w:ascii="Times New Roman" w:hAnsi="Times New Roman" w:cs="Symbol"/>
      <w:b/>
      <w:sz w:val="24"/>
      <w:szCs w:val="22"/>
    </w:rPr>
  </w:style>
  <w:style w:type="character" w:customStyle="1" w:styleId="ListLabel68">
    <w:name w:val="ListLabel 68"/>
    <w:qFormat/>
    <w:rsid w:val="005A38C0"/>
    <w:rPr>
      <w:rFonts w:ascii="Times New Roman" w:hAnsi="Times New Roman" w:cs="Times New Roman"/>
      <w:b/>
      <w:sz w:val="24"/>
      <w:szCs w:val="24"/>
    </w:rPr>
  </w:style>
  <w:style w:type="character" w:customStyle="1" w:styleId="ListLabel69">
    <w:name w:val="ListLabel 69"/>
    <w:qFormat/>
    <w:rsid w:val="005A38C0"/>
    <w:rPr>
      <w:rFonts w:ascii="Times New Roman" w:hAnsi="Times New Roman" w:cs="Symbol"/>
      <w:sz w:val="24"/>
    </w:rPr>
  </w:style>
  <w:style w:type="character" w:customStyle="1" w:styleId="ListLabel70">
    <w:name w:val="ListLabel 70"/>
    <w:qFormat/>
    <w:rsid w:val="005A38C0"/>
    <w:rPr>
      <w:rFonts w:ascii="Times New Roman" w:hAnsi="Times New Roman" w:cs="Symbol"/>
      <w:b/>
      <w:sz w:val="24"/>
      <w:szCs w:val="22"/>
    </w:rPr>
  </w:style>
  <w:style w:type="character" w:customStyle="1" w:styleId="ListLabel71">
    <w:name w:val="ListLabel 71"/>
    <w:qFormat/>
    <w:rsid w:val="005A38C0"/>
    <w:rPr>
      <w:rFonts w:ascii="Times New Roman" w:hAnsi="Times New Roman" w:cs="Times New Roman"/>
      <w:b/>
      <w:sz w:val="24"/>
      <w:szCs w:val="24"/>
    </w:rPr>
  </w:style>
  <w:style w:type="character" w:customStyle="1" w:styleId="ListLabel72">
    <w:name w:val="ListLabel 72"/>
    <w:qFormat/>
    <w:rsid w:val="005A38C0"/>
    <w:rPr>
      <w:rFonts w:ascii="Times New Roman" w:hAnsi="Times New Roman" w:cs="Symbol"/>
      <w:sz w:val="24"/>
    </w:rPr>
  </w:style>
  <w:style w:type="paragraph" w:customStyle="1" w:styleId="a0">
    <w:name w:val="Заголовок"/>
    <w:basedOn w:val="a"/>
    <w:next w:val="a4"/>
    <w:qFormat/>
    <w:rsid w:val="005A38C0"/>
    <w:pPr>
      <w:keepNext/>
      <w:widowControl w:val="0"/>
      <w:suppressAutoHyphens/>
      <w:spacing w:before="240" w:after="120"/>
    </w:pPr>
    <w:rPr>
      <w:rFonts w:ascii="Liberation Sans" w:eastAsia="Microsoft YaHei" w:hAnsi="Liberation Sans" w:cs="Mangal"/>
      <w:color w:val="00000A"/>
      <w:sz w:val="28"/>
      <w:szCs w:val="28"/>
      <w:lang w:eastAsia="zh-CN" w:bidi="hi-IN"/>
    </w:rPr>
  </w:style>
  <w:style w:type="paragraph" w:styleId="a4">
    <w:name w:val="Body Text"/>
    <w:basedOn w:val="a"/>
    <w:link w:val="a5"/>
    <w:rsid w:val="005A38C0"/>
    <w:pPr>
      <w:widowControl w:val="0"/>
      <w:suppressAutoHyphens/>
      <w:spacing w:after="140" w:line="288" w:lineRule="auto"/>
    </w:pPr>
    <w:rPr>
      <w:rFonts w:ascii="Liberation Serif" w:eastAsia="SimSun" w:hAnsi="Liberation Serif" w:cs="Mangal"/>
      <w:color w:val="00000A"/>
      <w:lang w:eastAsia="zh-CN" w:bidi="hi-IN"/>
    </w:rPr>
  </w:style>
  <w:style w:type="character" w:customStyle="1" w:styleId="a5">
    <w:name w:val="Основной текст Знак"/>
    <w:basedOn w:val="a1"/>
    <w:link w:val="a4"/>
    <w:rsid w:val="005A38C0"/>
    <w:rPr>
      <w:rFonts w:ascii="Liberation Serif" w:eastAsia="SimSun" w:hAnsi="Liberation Serif" w:cs="Mangal"/>
      <w:color w:val="00000A"/>
      <w:sz w:val="24"/>
      <w:szCs w:val="24"/>
      <w:lang w:eastAsia="zh-CN" w:bidi="hi-IN"/>
    </w:rPr>
  </w:style>
  <w:style w:type="paragraph" w:styleId="a6">
    <w:name w:val="List"/>
    <w:basedOn w:val="a4"/>
    <w:rsid w:val="005A38C0"/>
  </w:style>
  <w:style w:type="paragraph" w:styleId="a7">
    <w:name w:val="Title"/>
    <w:basedOn w:val="a"/>
    <w:link w:val="a8"/>
    <w:rsid w:val="005A38C0"/>
    <w:pPr>
      <w:widowControl w:val="0"/>
      <w:suppressLineNumbers/>
      <w:suppressAutoHyphens/>
      <w:spacing w:before="120" w:after="120"/>
    </w:pPr>
    <w:rPr>
      <w:rFonts w:ascii="Liberation Serif" w:eastAsia="SimSun" w:hAnsi="Liberation Serif" w:cs="Mangal"/>
      <w:i/>
      <w:iCs/>
      <w:color w:val="00000A"/>
      <w:lang w:eastAsia="zh-CN" w:bidi="hi-IN"/>
    </w:rPr>
  </w:style>
  <w:style w:type="character" w:customStyle="1" w:styleId="a8">
    <w:name w:val="Название Знак"/>
    <w:basedOn w:val="a1"/>
    <w:link w:val="a7"/>
    <w:rsid w:val="005A38C0"/>
    <w:rPr>
      <w:rFonts w:ascii="Liberation Serif" w:eastAsia="SimSun" w:hAnsi="Liberation Serif" w:cs="Mangal"/>
      <w:i/>
      <w:iCs/>
      <w:color w:val="00000A"/>
      <w:sz w:val="24"/>
      <w:szCs w:val="24"/>
      <w:lang w:eastAsia="zh-CN" w:bidi="hi-IN"/>
    </w:rPr>
  </w:style>
  <w:style w:type="paragraph" w:styleId="12">
    <w:name w:val="index 1"/>
    <w:basedOn w:val="a"/>
    <w:next w:val="a"/>
    <w:autoRedefine/>
    <w:uiPriority w:val="99"/>
    <w:semiHidden/>
    <w:unhideWhenUsed/>
    <w:rsid w:val="005A38C0"/>
    <w:pPr>
      <w:ind w:left="240" w:hanging="240"/>
    </w:pPr>
  </w:style>
  <w:style w:type="paragraph" w:styleId="a9">
    <w:name w:val="index heading"/>
    <w:basedOn w:val="a"/>
    <w:qFormat/>
    <w:rsid w:val="005A38C0"/>
    <w:pPr>
      <w:widowControl w:val="0"/>
      <w:suppressLineNumbers/>
      <w:suppressAutoHyphens/>
    </w:pPr>
    <w:rPr>
      <w:rFonts w:ascii="Liberation Serif" w:eastAsia="SimSun" w:hAnsi="Liberation Serif" w:cs="Mangal"/>
      <w:color w:val="00000A"/>
      <w:lang w:eastAsia="zh-CN" w:bidi="hi-IN"/>
    </w:rPr>
  </w:style>
  <w:style w:type="paragraph" w:customStyle="1" w:styleId="aa">
    <w:name w:val="Блочная цитата"/>
    <w:basedOn w:val="a"/>
    <w:qFormat/>
    <w:rsid w:val="005A38C0"/>
    <w:pPr>
      <w:widowControl w:val="0"/>
      <w:suppressAutoHyphens/>
      <w:spacing w:after="283"/>
      <w:ind w:left="567" w:right="567"/>
    </w:pPr>
    <w:rPr>
      <w:rFonts w:ascii="Liberation Serif" w:eastAsia="SimSun" w:hAnsi="Liberation Serif" w:cs="Mangal"/>
      <w:color w:val="00000A"/>
      <w:lang w:eastAsia="zh-CN" w:bidi="hi-IN"/>
    </w:rPr>
  </w:style>
  <w:style w:type="paragraph" w:customStyle="1" w:styleId="ab">
    <w:name w:val="Заглавие"/>
    <w:basedOn w:val="a0"/>
    <w:rsid w:val="005A38C0"/>
    <w:pPr>
      <w:jc w:val="center"/>
    </w:pPr>
    <w:rPr>
      <w:b/>
      <w:bCs/>
      <w:sz w:val="56"/>
      <w:szCs w:val="56"/>
    </w:rPr>
  </w:style>
  <w:style w:type="paragraph" w:styleId="ac">
    <w:name w:val="Subtitle"/>
    <w:basedOn w:val="a0"/>
    <w:link w:val="ad"/>
    <w:rsid w:val="005A38C0"/>
    <w:pPr>
      <w:spacing w:before="60"/>
      <w:jc w:val="center"/>
    </w:pPr>
    <w:rPr>
      <w:sz w:val="36"/>
      <w:szCs w:val="36"/>
    </w:rPr>
  </w:style>
  <w:style w:type="character" w:customStyle="1" w:styleId="ad">
    <w:name w:val="Подзаголовок Знак"/>
    <w:basedOn w:val="a1"/>
    <w:link w:val="ac"/>
    <w:rsid w:val="005A38C0"/>
    <w:rPr>
      <w:rFonts w:ascii="Liberation Sans" w:eastAsia="Microsoft YaHei" w:hAnsi="Liberation Sans" w:cs="Mangal"/>
      <w:color w:val="00000A"/>
      <w:sz w:val="36"/>
      <w:szCs w:val="36"/>
      <w:lang w:eastAsia="zh-CN" w:bidi="hi-IN"/>
    </w:rPr>
  </w:style>
  <w:style w:type="paragraph" w:customStyle="1" w:styleId="msonospacing0">
    <w:name w:val="msonospacing"/>
    <w:qFormat/>
    <w:rsid w:val="005A38C0"/>
    <w:pPr>
      <w:suppressAutoHyphens/>
      <w:spacing w:after="0" w:line="240" w:lineRule="auto"/>
    </w:pPr>
    <w:rPr>
      <w:rFonts w:ascii="Calibri" w:eastAsia="Calibri" w:hAnsi="Calibri" w:cs="Calibri"/>
      <w:color w:val="00000A"/>
      <w:lang w:eastAsia="zh-CN"/>
    </w:rPr>
  </w:style>
  <w:style w:type="paragraph" w:styleId="ae">
    <w:name w:val="Normal (Web)"/>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styleId="21">
    <w:name w:val="Body Text Indent 2"/>
    <w:basedOn w:val="a"/>
    <w:link w:val="22"/>
    <w:qFormat/>
    <w:rsid w:val="005A38C0"/>
    <w:pPr>
      <w:widowControl w:val="0"/>
      <w:suppressAutoHyphens/>
      <w:spacing w:line="360" w:lineRule="auto"/>
      <w:ind w:firstLine="709"/>
      <w:jc w:val="both"/>
    </w:pPr>
    <w:rPr>
      <w:rFonts w:ascii="Liberation Serif" w:eastAsia="SimSun" w:hAnsi="Liberation Serif" w:cs="Mangal"/>
      <w:color w:val="00000A"/>
      <w:sz w:val="28"/>
      <w:lang w:eastAsia="zh-CN" w:bidi="hi-IN"/>
    </w:rPr>
  </w:style>
  <w:style w:type="character" w:customStyle="1" w:styleId="22">
    <w:name w:val="Основной текст с отступом 2 Знак"/>
    <w:basedOn w:val="a1"/>
    <w:link w:val="21"/>
    <w:rsid w:val="005A38C0"/>
    <w:rPr>
      <w:rFonts w:ascii="Liberation Serif" w:eastAsia="SimSun" w:hAnsi="Liberation Serif" w:cs="Mangal"/>
      <w:color w:val="00000A"/>
      <w:sz w:val="28"/>
      <w:szCs w:val="24"/>
      <w:lang w:eastAsia="zh-CN" w:bidi="hi-IN"/>
    </w:rPr>
  </w:style>
  <w:style w:type="paragraph" w:styleId="af">
    <w:name w:val="List Paragraph"/>
    <w:basedOn w:val="a"/>
    <w:qFormat/>
    <w:rsid w:val="005A38C0"/>
    <w:pPr>
      <w:widowControl w:val="0"/>
      <w:suppressAutoHyphens/>
      <w:spacing w:after="200" w:line="276" w:lineRule="auto"/>
      <w:ind w:left="720"/>
      <w:contextualSpacing/>
    </w:pPr>
    <w:rPr>
      <w:rFonts w:ascii="Calibri" w:eastAsia="SimSun" w:hAnsi="Calibri" w:cs="Calibri"/>
      <w:color w:val="00000A"/>
      <w:sz w:val="22"/>
      <w:szCs w:val="22"/>
      <w:lang w:eastAsia="zh-CN" w:bidi="hi-IN"/>
    </w:rPr>
  </w:style>
  <w:style w:type="paragraph" w:styleId="af0">
    <w:name w:val="footer"/>
    <w:basedOn w:val="a"/>
    <w:link w:val="af1"/>
    <w:rsid w:val="005A38C0"/>
    <w:pPr>
      <w:widowControl w:val="0"/>
      <w:tabs>
        <w:tab w:val="center" w:pos="4677"/>
        <w:tab w:val="right" w:pos="9355"/>
      </w:tabs>
      <w:suppressAutoHyphens/>
    </w:pPr>
    <w:rPr>
      <w:rFonts w:ascii="Liberation Serif" w:eastAsia="SimSun" w:hAnsi="Liberation Serif" w:cs="Mangal"/>
      <w:color w:val="00000A"/>
      <w:lang w:eastAsia="zh-CN" w:bidi="hi-IN"/>
    </w:rPr>
  </w:style>
  <w:style w:type="character" w:customStyle="1" w:styleId="af1">
    <w:name w:val="Нижний колонтитул Знак"/>
    <w:basedOn w:val="a1"/>
    <w:link w:val="af0"/>
    <w:rsid w:val="005A38C0"/>
    <w:rPr>
      <w:rFonts w:ascii="Liberation Serif" w:eastAsia="SimSun" w:hAnsi="Liberation Serif" w:cs="Mangal"/>
      <w:color w:val="00000A"/>
      <w:sz w:val="24"/>
      <w:szCs w:val="24"/>
      <w:lang w:eastAsia="zh-CN" w:bidi="hi-IN"/>
    </w:rPr>
  </w:style>
  <w:style w:type="paragraph" w:customStyle="1" w:styleId="af2">
    <w:name w:val="Содержимое таблицы"/>
    <w:basedOn w:val="a"/>
    <w:qFormat/>
    <w:rsid w:val="005A38C0"/>
    <w:pPr>
      <w:widowControl w:val="0"/>
      <w:suppressLineNumbers/>
      <w:suppressAutoHyphens/>
    </w:pPr>
    <w:rPr>
      <w:rFonts w:ascii="Liberation Serif" w:eastAsia="SimSun" w:hAnsi="Liberation Serif" w:cs="Mangal"/>
      <w:color w:val="00000A"/>
      <w:lang w:eastAsia="zh-CN" w:bidi="hi-IN"/>
    </w:rPr>
  </w:style>
  <w:style w:type="paragraph" w:customStyle="1" w:styleId="c0c9">
    <w:name w:val="c0 c9"/>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customStyle="1" w:styleId="c4c9">
    <w:name w:val="c4 c9"/>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customStyle="1" w:styleId="c4">
    <w:name w:val="c4"/>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customStyle="1" w:styleId="c0">
    <w:name w:val="c0"/>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customStyle="1" w:styleId="af3">
    <w:name w:val="Содержимое врезки"/>
    <w:basedOn w:val="a"/>
    <w:qFormat/>
    <w:rsid w:val="005A38C0"/>
    <w:pPr>
      <w:widowControl w:val="0"/>
      <w:suppressAutoHyphens/>
    </w:pPr>
    <w:rPr>
      <w:rFonts w:ascii="Liberation Serif" w:eastAsia="SimSun" w:hAnsi="Liberation Serif" w:cs="Mangal"/>
      <w:color w:val="00000A"/>
      <w:lang w:eastAsia="zh-CN" w:bidi="hi-IN"/>
    </w:rPr>
  </w:style>
  <w:style w:type="paragraph" w:customStyle="1" w:styleId="af4">
    <w:name w:val="Заголовок таблицы"/>
    <w:basedOn w:val="af2"/>
    <w:qFormat/>
    <w:rsid w:val="005A38C0"/>
  </w:style>
  <w:style w:type="numbering" w:customStyle="1" w:styleId="WW8Num1">
    <w:name w:val="WW8Num1"/>
    <w:rsid w:val="005A38C0"/>
  </w:style>
  <w:style w:type="numbering" w:customStyle="1" w:styleId="WW8Num4">
    <w:name w:val="WW8Num4"/>
    <w:rsid w:val="005A38C0"/>
  </w:style>
  <w:style w:type="numbering" w:customStyle="1" w:styleId="WW8Num2">
    <w:name w:val="WW8Num2"/>
    <w:rsid w:val="005A38C0"/>
  </w:style>
  <w:style w:type="numbering" w:customStyle="1" w:styleId="WW8Num6">
    <w:name w:val="WW8Num6"/>
    <w:rsid w:val="005A38C0"/>
  </w:style>
  <w:style w:type="numbering" w:customStyle="1" w:styleId="WW8Num10">
    <w:name w:val="WW8Num10"/>
    <w:rsid w:val="005A38C0"/>
  </w:style>
  <w:style w:type="numbering" w:customStyle="1" w:styleId="WW8Num3">
    <w:name w:val="WW8Num3"/>
    <w:rsid w:val="005A38C0"/>
  </w:style>
  <w:style w:type="paragraph" w:styleId="af5">
    <w:name w:val="Balloon Text"/>
    <w:basedOn w:val="a"/>
    <w:link w:val="af6"/>
    <w:uiPriority w:val="99"/>
    <w:semiHidden/>
    <w:unhideWhenUsed/>
    <w:rsid w:val="00CE7C12"/>
    <w:rPr>
      <w:rFonts w:ascii="Tahoma" w:hAnsi="Tahoma" w:cs="Tahoma"/>
      <w:sz w:val="16"/>
      <w:szCs w:val="16"/>
    </w:rPr>
  </w:style>
  <w:style w:type="character" w:customStyle="1" w:styleId="af6">
    <w:name w:val="Текст выноски Знак"/>
    <w:basedOn w:val="a1"/>
    <w:link w:val="af5"/>
    <w:uiPriority w:val="99"/>
    <w:semiHidden/>
    <w:rsid w:val="00CE7C12"/>
    <w:rPr>
      <w:rFonts w:ascii="Tahoma" w:eastAsia="Times New Roman" w:hAnsi="Tahoma" w:cs="Tahoma"/>
      <w:sz w:val="16"/>
      <w:szCs w:val="16"/>
      <w:lang w:eastAsia="ru-RU"/>
    </w:rPr>
  </w:style>
  <w:style w:type="paragraph" w:styleId="af7">
    <w:name w:val="header"/>
    <w:basedOn w:val="a"/>
    <w:link w:val="af8"/>
    <w:uiPriority w:val="99"/>
    <w:unhideWhenUsed/>
    <w:rsid w:val="00CE7C12"/>
    <w:pPr>
      <w:tabs>
        <w:tab w:val="center" w:pos="4677"/>
        <w:tab w:val="right" w:pos="9355"/>
      </w:tabs>
    </w:pPr>
  </w:style>
  <w:style w:type="character" w:customStyle="1" w:styleId="af8">
    <w:name w:val="Верхний колонтитул Знак"/>
    <w:basedOn w:val="a1"/>
    <w:link w:val="af7"/>
    <w:uiPriority w:val="99"/>
    <w:rsid w:val="00CE7C1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3910</Words>
  <Characters>22292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2019-09-26T05:15:00Z</cp:lastPrinted>
  <dcterms:created xsi:type="dcterms:W3CDTF">2020-02-27T10:24:00Z</dcterms:created>
  <dcterms:modified xsi:type="dcterms:W3CDTF">2020-02-27T10:24:00Z</dcterms:modified>
</cp:coreProperties>
</file>